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16630" w14:textId="77777777" w:rsidR="0005379C" w:rsidRPr="0005379C" w:rsidRDefault="0005379C" w:rsidP="0005379C">
      <w:pPr>
        <w:pStyle w:val="Heading2like0"/>
        <w:shd w:val="clear" w:color="auto" w:fill="008000"/>
        <w:rPr>
          <w:color w:val="FFFFFF"/>
        </w:rPr>
      </w:pPr>
      <w:r w:rsidRPr="0005379C">
        <w:rPr>
          <w:color w:val="FFFFFF"/>
        </w:rPr>
        <w:t>Cooperator Records</w:t>
      </w:r>
    </w:p>
    <w:p w14:paraId="620A15E7" w14:textId="77777777" w:rsidR="007905D9" w:rsidRDefault="007905D9" w:rsidP="007678DD"/>
    <w:p w14:paraId="37F73049" w14:textId="77777777" w:rsidR="007678DD" w:rsidRDefault="0005379C" w:rsidP="007678DD">
      <w:r>
        <w:rPr>
          <w:noProof/>
          <w:lang w:eastAsia="en-US"/>
        </w:rPr>
        <w:drawing>
          <wp:inline distT="0" distB="0" distL="0" distR="0" wp14:anchorId="3E3AA3B8" wp14:editId="6AA7A135">
            <wp:extent cx="815975" cy="815975"/>
            <wp:effectExtent l="19050" t="0" r="3175" b="0"/>
            <wp:docPr id="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15975" cy="815975"/>
                    </a:xfrm>
                    <a:prstGeom prst="rect">
                      <a:avLst/>
                    </a:prstGeom>
                    <a:noFill/>
                    <a:ln w="9525">
                      <a:noFill/>
                      <a:miter lim="800000"/>
                      <a:headEnd/>
                      <a:tailEnd/>
                    </a:ln>
                  </pic:spPr>
                </pic:pic>
              </a:graphicData>
            </a:graphic>
          </wp:inline>
        </w:drawing>
      </w:r>
    </w:p>
    <w:p w14:paraId="2104338B" w14:textId="77777777" w:rsidR="005158FF" w:rsidRDefault="005158FF" w:rsidP="007678DD"/>
    <w:p w14:paraId="393A18DD" w14:textId="77777777" w:rsidR="0005379C" w:rsidRDefault="007678DD" w:rsidP="0005379C">
      <w:pPr>
        <w:pStyle w:val="Heading5Like"/>
      </w:pPr>
      <w:r w:rsidRPr="007678DD">
        <w:t>Revision Date</w:t>
      </w:r>
    </w:p>
    <w:p w14:paraId="04D8A710" w14:textId="1F645272" w:rsidR="007678DD" w:rsidRDefault="009239EE" w:rsidP="0005379C">
      <w:r>
        <w:t>November 28, 2023</w:t>
      </w:r>
    </w:p>
    <w:p w14:paraId="068DBCF3" w14:textId="77777777" w:rsidR="007905D9" w:rsidRDefault="007905D9" w:rsidP="0005379C"/>
    <w:p w14:paraId="0696693B" w14:textId="77777777" w:rsidR="007905D9" w:rsidRDefault="007905D9" w:rsidP="0005379C"/>
    <w:p w14:paraId="534FC3B1" w14:textId="77777777" w:rsidR="007905D9" w:rsidRDefault="007905D9" w:rsidP="0005379C"/>
    <w:p w14:paraId="36132D2D" w14:textId="77777777" w:rsidR="007905D9" w:rsidRDefault="007905D9" w:rsidP="0005379C"/>
    <w:p w14:paraId="18B8E2F4" w14:textId="77777777" w:rsidR="007905D9" w:rsidRDefault="007905D9" w:rsidP="0005379C"/>
    <w:p w14:paraId="07E768AF" w14:textId="77777777" w:rsidR="007905D9" w:rsidRDefault="007905D9" w:rsidP="0005379C"/>
    <w:p w14:paraId="53A7C456" w14:textId="77777777" w:rsidR="007905D9" w:rsidRDefault="007905D9" w:rsidP="0005379C"/>
    <w:p w14:paraId="6623EB03" w14:textId="77777777" w:rsidR="00724AE2" w:rsidRDefault="00724AE2" w:rsidP="0005379C"/>
    <w:p w14:paraId="0AFBAEC8" w14:textId="77777777" w:rsidR="007905D9" w:rsidRDefault="007905D9" w:rsidP="0005379C"/>
    <w:p w14:paraId="746CD637" w14:textId="77777777" w:rsidR="0005379C" w:rsidRDefault="0005379C" w:rsidP="0005379C">
      <w:pPr>
        <w:pStyle w:val="Heading5Like"/>
      </w:pPr>
      <w:r>
        <w:t>Author</w:t>
      </w:r>
    </w:p>
    <w:p w14:paraId="0E62F897" w14:textId="77777777" w:rsidR="0005379C" w:rsidRPr="007678DD" w:rsidRDefault="0005379C" w:rsidP="0005379C">
      <w:r>
        <w:t>Marty Reisinger</w:t>
      </w:r>
    </w:p>
    <w:p w14:paraId="05E76F08" w14:textId="77777777" w:rsidR="000F7823" w:rsidRDefault="000F7823" w:rsidP="000F7823">
      <w:pPr>
        <w:pStyle w:val="Heading5Like"/>
      </w:pPr>
      <w:r>
        <w:t>Comments/Suggestions</w:t>
      </w:r>
    </w:p>
    <w:p w14:paraId="1A9B45E6" w14:textId="77777777" w:rsidR="000F7823" w:rsidRDefault="000F7823" w:rsidP="000F7823">
      <w:pPr>
        <w:spacing w:after="0"/>
      </w:pPr>
      <w:r w:rsidRPr="00D63350">
        <w:t xml:space="preserve">Please contact </w:t>
      </w:r>
      <w:r>
        <w:t xml:space="preserve">Marty Reisinger at either marty.reisinger@ars.usda.gov or </w:t>
      </w:r>
      <w:hyperlink r:id="rId9" w:history="1">
        <w:r>
          <w:rPr>
            <w:rStyle w:val="Hyperlink"/>
          </w:rPr>
          <w:t>mar@rrginc.com</w:t>
        </w:r>
      </w:hyperlink>
      <w:r>
        <w:t xml:space="preserve"> </w:t>
      </w:r>
      <w:r w:rsidRPr="00D63350">
        <w:t>with any suggestions or questions related to this document.</w:t>
      </w:r>
      <w:r>
        <w:t xml:space="preserve"> </w:t>
      </w:r>
    </w:p>
    <w:p w14:paraId="51D540AD" w14:textId="77777777" w:rsidR="005158FF" w:rsidRDefault="005158FF" w:rsidP="000F7823">
      <w:pPr>
        <w:spacing w:after="0"/>
      </w:pPr>
    </w:p>
    <w:p w14:paraId="7D1F088E" w14:textId="77777777" w:rsidR="000F7823" w:rsidRDefault="000F7823" w:rsidP="000F7823">
      <w:pPr>
        <w:spacing w:after="0"/>
      </w:pPr>
    </w:p>
    <w:tbl>
      <w:tblPr>
        <w:tblW w:w="9648" w:type="dxa"/>
        <w:tblLayout w:type="fixed"/>
        <w:tblLook w:val="04A0" w:firstRow="1" w:lastRow="0" w:firstColumn="1" w:lastColumn="0" w:noHBand="0" w:noVBand="1"/>
      </w:tblPr>
      <w:tblGrid>
        <w:gridCol w:w="815"/>
        <w:gridCol w:w="8833"/>
      </w:tblGrid>
      <w:tr w:rsidR="000F7823" w:rsidRPr="00597272" w14:paraId="1A8891FB" w14:textId="77777777" w:rsidTr="00640320">
        <w:tc>
          <w:tcPr>
            <w:tcW w:w="815" w:type="dxa"/>
          </w:tcPr>
          <w:p w14:paraId="2A983C61" w14:textId="77777777" w:rsidR="000F7823" w:rsidRPr="00597272" w:rsidRDefault="000F7823" w:rsidP="00640320">
            <w:pPr>
              <w:pStyle w:val="NormalInTble"/>
              <w:jc w:val="right"/>
              <w:rPr>
                <w:b/>
              </w:rPr>
            </w:pPr>
            <w:r>
              <w:rPr>
                <w:noProof/>
              </w:rPr>
              <w:drawing>
                <wp:inline distT="0" distB="0" distL="0" distR="0" wp14:anchorId="3BE06684" wp14:editId="2AC99DE3">
                  <wp:extent cx="364490" cy="440055"/>
                  <wp:effectExtent l="19050" t="0" r="0" b="0"/>
                  <wp:docPr id="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D511468" w14:textId="77777777" w:rsidR="000F7823" w:rsidRPr="009E61E8" w:rsidRDefault="000F7823" w:rsidP="00640320">
            <w:r>
              <w:t xml:space="preserve">Complete documentation on many aspects of GRIN-Global is available online at the GRIN-Global </w:t>
            </w:r>
            <w:r w:rsidRPr="004975C3">
              <w:t>website</w:t>
            </w:r>
            <w:r>
              <w:t xml:space="preserve">’s </w:t>
            </w:r>
            <w:r w:rsidR="005158FF">
              <w:t>d</w:t>
            </w:r>
            <w:r>
              <w:t xml:space="preserve">ocumentation page: </w:t>
            </w:r>
            <w:hyperlink r:id="rId11" w:history="1">
              <w:r w:rsidRPr="00D551F3">
                <w:rPr>
                  <w:rStyle w:val="Hyperlink"/>
                </w:rPr>
                <w:t>https://www.grin-global.org/userdocs.htm</w:t>
              </w:r>
            </w:hyperlink>
            <w:r>
              <w:t>.  Recommended: bookmark this page, and avoid printing, as the GG documents are under an ongoing revision process.</w:t>
            </w:r>
          </w:p>
        </w:tc>
      </w:tr>
    </w:tbl>
    <w:p w14:paraId="04550681" w14:textId="77777777" w:rsidR="000F7823" w:rsidRPr="000F7823" w:rsidRDefault="000F7823" w:rsidP="000F7823"/>
    <w:p w14:paraId="4CE73ECE" w14:textId="77777777" w:rsidR="00357D7C" w:rsidRDefault="00357D7C" w:rsidP="00357D7C">
      <w:pPr>
        <w:pStyle w:val="Heading3Like"/>
      </w:pPr>
      <w:r>
        <w:lastRenderedPageBreak/>
        <w:t>Table of Contents</w:t>
      </w:r>
    </w:p>
    <w:p w14:paraId="5E614AA9" w14:textId="77777777" w:rsidR="00357D7C" w:rsidRDefault="00357D7C">
      <w:pPr>
        <w:spacing w:after="160" w:line="259" w:lineRule="auto"/>
      </w:pPr>
    </w:p>
    <w:p w14:paraId="089F8F6A" w14:textId="711802C1" w:rsidR="009239EE" w:rsidRDefault="00357D7C">
      <w:pPr>
        <w:pStyle w:val="TOC2"/>
        <w:rPr>
          <w:rFonts w:asciiTheme="minorHAnsi" w:eastAsiaTheme="minorEastAsia" w:hAnsiTheme="minorHAnsi" w:cstheme="minorBidi"/>
          <w:noProof/>
          <w:kern w:val="2"/>
          <w:lang w:eastAsia="en-US"/>
          <w14:ligatures w14:val="standardContextual"/>
        </w:rPr>
      </w:pPr>
      <w:r>
        <w:rPr>
          <w:b/>
          <w:noProof/>
          <w:lang w:eastAsia="en-US"/>
        </w:rPr>
        <w:fldChar w:fldCharType="begin"/>
      </w:r>
      <w:r>
        <w:rPr>
          <w:lang w:eastAsia="en-US"/>
        </w:rPr>
        <w:instrText xml:space="preserve"> TOC \h \z \t "</w:instrText>
      </w:r>
      <w:r w:rsidRPr="005F293E">
        <w:rPr>
          <w:lang w:eastAsia="en-US"/>
        </w:rPr>
        <w:instrText xml:space="preserve"> </w:instrText>
      </w:r>
      <w:r>
        <w:rPr>
          <w:lang w:eastAsia="en-US"/>
        </w:rPr>
        <w:instrText>Heading 3,1,</w:instrText>
      </w:r>
      <w:r w:rsidRPr="005F293E">
        <w:rPr>
          <w:lang w:eastAsia="en-US"/>
        </w:rPr>
        <w:instrText xml:space="preserve"> </w:instrText>
      </w:r>
      <w:r>
        <w:rPr>
          <w:lang w:eastAsia="en-US"/>
        </w:rPr>
        <w:instrText>Heading 4,2</w:instrText>
      </w:r>
      <w:r w:rsidR="00786FBC">
        <w:rPr>
          <w:lang w:eastAsia="en-US"/>
        </w:rPr>
        <w:instrText>, Heading 5,3</w:instrText>
      </w:r>
      <w:r>
        <w:rPr>
          <w:lang w:eastAsia="en-US"/>
        </w:rPr>
        <w:instrText xml:space="preserve">" </w:instrText>
      </w:r>
      <w:r>
        <w:rPr>
          <w:b/>
          <w:noProof/>
          <w:lang w:eastAsia="en-US"/>
        </w:rPr>
        <w:fldChar w:fldCharType="separate"/>
      </w:r>
      <w:hyperlink w:anchor="_Toc152065296" w:history="1">
        <w:r w:rsidR="009239EE" w:rsidRPr="002E44D7">
          <w:rPr>
            <w:rStyle w:val="Hyperlink"/>
            <w:noProof/>
          </w:rPr>
          <w:t>Overview of C</w:t>
        </w:r>
        <w:r w:rsidR="009239EE" w:rsidRPr="002E44D7">
          <w:rPr>
            <w:rStyle w:val="Hyperlink"/>
            <w:noProof/>
            <w:lang w:eastAsia="en-US"/>
          </w:rPr>
          <w:t>ooperator Records</w:t>
        </w:r>
        <w:r w:rsidR="009239EE">
          <w:rPr>
            <w:noProof/>
            <w:webHidden/>
          </w:rPr>
          <w:tab/>
        </w:r>
        <w:r w:rsidR="009239EE">
          <w:rPr>
            <w:noProof/>
            <w:webHidden/>
          </w:rPr>
          <w:fldChar w:fldCharType="begin"/>
        </w:r>
        <w:r w:rsidR="009239EE">
          <w:rPr>
            <w:noProof/>
            <w:webHidden/>
          </w:rPr>
          <w:instrText xml:space="preserve"> PAGEREF _Toc152065296 \h </w:instrText>
        </w:r>
        <w:r w:rsidR="009239EE">
          <w:rPr>
            <w:noProof/>
            <w:webHidden/>
          </w:rPr>
        </w:r>
        <w:r w:rsidR="009239EE">
          <w:rPr>
            <w:noProof/>
            <w:webHidden/>
          </w:rPr>
          <w:fldChar w:fldCharType="separate"/>
        </w:r>
        <w:r w:rsidR="009239EE">
          <w:rPr>
            <w:noProof/>
            <w:webHidden/>
          </w:rPr>
          <w:t>3</w:t>
        </w:r>
        <w:r w:rsidR="009239EE">
          <w:rPr>
            <w:noProof/>
            <w:webHidden/>
          </w:rPr>
          <w:fldChar w:fldCharType="end"/>
        </w:r>
      </w:hyperlink>
    </w:p>
    <w:p w14:paraId="6C4D7D38" w14:textId="4CE4AA18"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297" w:history="1">
        <w:r w:rsidR="009239EE" w:rsidRPr="002E44D7">
          <w:rPr>
            <w:rStyle w:val="Hyperlink"/>
            <w:noProof/>
          </w:rPr>
          <w:t>Two Main Cooperator Types</w:t>
        </w:r>
        <w:r w:rsidR="009239EE">
          <w:rPr>
            <w:noProof/>
            <w:webHidden/>
          </w:rPr>
          <w:tab/>
        </w:r>
        <w:r w:rsidR="009239EE">
          <w:rPr>
            <w:noProof/>
            <w:webHidden/>
          </w:rPr>
          <w:fldChar w:fldCharType="begin"/>
        </w:r>
        <w:r w:rsidR="009239EE">
          <w:rPr>
            <w:noProof/>
            <w:webHidden/>
          </w:rPr>
          <w:instrText xml:space="preserve"> PAGEREF _Toc152065297 \h </w:instrText>
        </w:r>
        <w:r w:rsidR="009239EE">
          <w:rPr>
            <w:noProof/>
            <w:webHidden/>
          </w:rPr>
        </w:r>
        <w:r w:rsidR="009239EE">
          <w:rPr>
            <w:noProof/>
            <w:webHidden/>
          </w:rPr>
          <w:fldChar w:fldCharType="separate"/>
        </w:r>
        <w:r w:rsidR="009239EE">
          <w:rPr>
            <w:noProof/>
            <w:webHidden/>
          </w:rPr>
          <w:t>3</w:t>
        </w:r>
        <w:r w:rsidR="009239EE">
          <w:rPr>
            <w:noProof/>
            <w:webHidden/>
          </w:rPr>
          <w:fldChar w:fldCharType="end"/>
        </w:r>
      </w:hyperlink>
    </w:p>
    <w:p w14:paraId="73C9B185" w14:textId="2D8ACCDF"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298" w:history="1">
        <w:r w:rsidR="009239EE" w:rsidRPr="002E44D7">
          <w:rPr>
            <w:rStyle w:val="Hyperlink"/>
            <w:noProof/>
            <w:lang w:eastAsia="en-US"/>
          </w:rPr>
          <w:t>Cooperator Lookup Tables</w:t>
        </w:r>
        <w:r w:rsidR="009239EE">
          <w:rPr>
            <w:noProof/>
            <w:webHidden/>
          </w:rPr>
          <w:tab/>
        </w:r>
        <w:r w:rsidR="009239EE">
          <w:rPr>
            <w:noProof/>
            <w:webHidden/>
          </w:rPr>
          <w:fldChar w:fldCharType="begin"/>
        </w:r>
        <w:r w:rsidR="009239EE">
          <w:rPr>
            <w:noProof/>
            <w:webHidden/>
          </w:rPr>
          <w:instrText xml:space="preserve"> PAGEREF _Toc152065298 \h </w:instrText>
        </w:r>
        <w:r w:rsidR="009239EE">
          <w:rPr>
            <w:noProof/>
            <w:webHidden/>
          </w:rPr>
        </w:r>
        <w:r w:rsidR="009239EE">
          <w:rPr>
            <w:noProof/>
            <w:webHidden/>
          </w:rPr>
          <w:fldChar w:fldCharType="separate"/>
        </w:r>
        <w:r w:rsidR="009239EE">
          <w:rPr>
            <w:noProof/>
            <w:webHidden/>
          </w:rPr>
          <w:t>4</w:t>
        </w:r>
        <w:r w:rsidR="009239EE">
          <w:rPr>
            <w:noProof/>
            <w:webHidden/>
          </w:rPr>
          <w:fldChar w:fldCharType="end"/>
        </w:r>
      </w:hyperlink>
    </w:p>
    <w:p w14:paraId="1BAC35FA" w14:textId="46597896" w:rsidR="009239EE" w:rsidRDefault="00000000">
      <w:pPr>
        <w:pStyle w:val="TOC2"/>
        <w:rPr>
          <w:rFonts w:asciiTheme="minorHAnsi" w:eastAsiaTheme="minorEastAsia" w:hAnsiTheme="minorHAnsi" w:cstheme="minorBidi"/>
          <w:noProof/>
          <w:kern w:val="2"/>
          <w:lang w:eastAsia="en-US"/>
          <w14:ligatures w14:val="standardContextual"/>
        </w:rPr>
      </w:pPr>
      <w:hyperlink w:anchor="_Toc152065299" w:history="1">
        <w:r w:rsidR="009239EE" w:rsidRPr="002E44D7">
          <w:rPr>
            <w:rStyle w:val="Hyperlink"/>
            <w:noProof/>
            <w:lang w:eastAsia="en-US"/>
          </w:rPr>
          <w:t>Cooperator Wizard</w:t>
        </w:r>
        <w:r w:rsidR="009239EE">
          <w:rPr>
            <w:noProof/>
            <w:webHidden/>
          </w:rPr>
          <w:tab/>
        </w:r>
        <w:r w:rsidR="009239EE">
          <w:rPr>
            <w:noProof/>
            <w:webHidden/>
          </w:rPr>
          <w:fldChar w:fldCharType="begin"/>
        </w:r>
        <w:r w:rsidR="009239EE">
          <w:rPr>
            <w:noProof/>
            <w:webHidden/>
          </w:rPr>
          <w:instrText xml:space="preserve"> PAGEREF _Toc152065299 \h </w:instrText>
        </w:r>
        <w:r w:rsidR="009239EE">
          <w:rPr>
            <w:noProof/>
            <w:webHidden/>
          </w:rPr>
        </w:r>
        <w:r w:rsidR="009239EE">
          <w:rPr>
            <w:noProof/>
            <w:webHidden/>
          </w:rPr>
          <w:fldChar w:fldCharType="separate"/>
        </w:r>
        <w:r w:rsidR="009239EE">
          <w:rPr>
            <w:noProof/>
            <w:webHidden/>
          </w:rPr>
          <w:t>5</w:t>
        </w:r>
        <w:r w:rsidR="009239EE">
          <w:rPr>
            <w:noProof/>
            <w:webHidden/>
          </w:rPr>
          <w:fldChar w:fldCharType="end"/>
        </w:r>
      </w:hyperlink>
    </w:p>
    <w:p w14:paraId="389F78A2" w14:textId="723C6871"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0" w:history="1">
        <w:r w:rsidR="009239EE" w:rsidRPr="002E44D7">
          <w:rPr>
            <w:rStyle w:val="Hyperlink"/>
            <w:noProof/>
            <w:lang w:eastAsia="en-US"/>
          </w:rPr>
          <w:t>Creating a New Cooperator Record</w:t>
        </w:r>
        <w:r w:rsidR="009239EE">
          <w:rPr>
            <w:noProof/>
            <w:webHidden/>
          </w:rPr>
          <w:tab/>
        </w:r>
        <w:r w:rsidR="009239EE">
          <w:rPr>
            <w:noProof/>
            <w:webHidden/>
          </w:rPr>
          <w:fldChar w:fldCharType="begin"/>
        </w:r>
        <w:r w:rsidR="009239EE">
          <w:rPr>
            <w:noProof/>
            <w:webHidden/>
          </w:rPr>
          <w:instrText xml:space="preserve"> PAGEREF _Toc152065300 \h </w:instrText>
        </w:r>
        <w:r w:rsidR="009239EE">
          <w:rPr>
            <w:noProof/>
            <w:webHidden/>
          </w:rPr>
        </w:r>
        <w:r w:rsidR="009239EE">
          <w:rPr>
            <w:noProof/>
            <w:webHidden/>
          </w:rPr>
          <w:fldChar w:fldCharType="separate"/>
        </w:r>
        <w:r w:rsidR="009239EE">
          <w:rPr>
            <w:noProof/>
            <w:webHidden/>
          </w:rPr>
          <w:t>6</w:t>
        </w:r>
        <w:r w:rsidR="009239EE">
          <w:rPr>
            <w:noProof/>
            <w:webHidden/>
          </w:rPr>
          <w:fldChar w:fldCharType="end"/>
        </w:r>
      </w:hyperlink>
    </w:p>
    <w:p w14:paraId="58E3BD43" w14:textId="5CB980AF"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1" w:history="1">
        <w:r w:rsidR="009239EE" w:rsidRPr="002E44D7">
          <w:rPr>
            <w:rStyle w:val="Hyperlink"/>
            <w:noProof/>
          </w:rPr>
          <w:t>Cooperator Fields</w:t>
        </w:r>
        <w:r w:rsidR="009239EE">
          <w:rPr>
            <w:noProof/>
            <w:webHidden/>
          </w:rPr>
          <w:tab/>
        </w:r>
        <w:r w:rsidR="009239EE">
          <w:rPr>
            <w:noProof/>
            <w:webHidden/>
          </w:rPr>
          <w:fldChar w:fldCharType="begin"/>
        </w:r>
        <w:r w:rsidR="009239EE">
          <w:rPr>
            <w:noProof/>
            <w:webHidden/>
          </w:rPr>
          <w:instrText xml:space="preserve"> PAGEREF _Toc152065301 \h </w:instrText>
        </w:r>
        <w:r w:rsidR="009239EE">
          <w:rPr>
            <w:noProof/>
            <w:webHidden/>
          </w:rPr>
        </w:r>
        <w:r w:rsidR="009239EE">
          <w:rPr>
            <w:noProof/>
            <w:webHidden/>
          </w:rPr>
          <w:fldChar w:fldCharType="separate"/>
        </w:r>
        <w:r w:rsidR="009239EE">
          <w:rPr>
            <w:noProof/>
            <w:webHidden/>
          </w:rPr>
          <w:t>6</w:t>
        </w:r>
        <w:r w:rsidR="009239EE">
          <w:rPr>
            <w:noProof/>
            <w:webHidden/>
          </w:rPr>
          <w:fldChar w:fldCharType="end"/>
        </w:r>
      </w:hyperlink>
    </w:p>
    <w:p w14:paraId="33E08816" w14:textId="6E00B951"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2" w:history="1">
        <w:r w:rsidR="009239EE" w:rsidRPr="002E44D7">
          <w:rPr>
            <w:rStyle w:val="Hyperlink"/>
            <w:noProof/>
          </w:rPr>
          <w:t>Status Codes</w:t>
        </w:r>
        <w:r w:rsidR="009239EE">
          <w:rPr>
            <w:noProof/>
            <w:webHidden/>
          </w:rPr>
          <w:tab/>
        </w:r>
        <w:r w:rsidR="009239EE">
          <w:rPr>
            <w:noProof/>
            <w:webHidden/>
          </w:rPr>
          <w:fldChar w:fldCharType="begin"/>
        </w:r>
        <w:r w:rsidR="009239EE">
          <w:rPr>
            <w:noProof/>
            <w:webHidden/>
          </w:rPr>
          <w:instrText xml:space="preserve"> PAGEREF _Toc152065302 \h </w:instrText>
        </w:r>
        <w:r w:rsidR="009239EE">
          <w:rPr>
            <w:noProof/>
            <w:webHidden/>
          </w:rPr>
        </w:r>
        <w:r w:rsidR="009239EE">
          <w:rPr>
            <w:noProof/>
            <w:webHidden/>
          </w:rPr>
          <w:fldChar w:fldCharType="separate"/>
        </w:r>
        <w:r w:rsidR="009239EE">
          <w:rPr>
            <w:noProof/>
            <w:webHidden/>
          </w:rPr>
          <w:t>6</w:t>
        </w:r>
        <w:r w:rsidR="009239EE">
          <w:rPr>
            <w:noProof/>
            <w:webHidden/>
          </w:rPr>
          <w:fldChar w:fldCharType="end"/>
        </w:r>
      </w:hyperlink>
    </w:p>
    <w:p w14:paraId="47D1782D" w14:textId="042D8012"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3" w:history="1">
        <w:r w:rsidR="009239EE" w:rsidRPr="002E44D7">
          <w:rPr>
            <w:rStyle w:val="Hyperlink"/>
            <w:noProof/>
          </w:rPr>
          <w:t>Fields Defined</w:t>
        </w:r>
        <w:r w:rsidR="009239EE">
          <w:rPr>
            <w:noProof/>
            <w:webHidden/>
          </w:rPr>
          <w:tab/>
        </w:r>
        <w:r w:rsidR="009239EE">
          <w:rPr>
            <w:noProof/>
            <w:webHidden/>
          </w:rPr>
          <w:fldChar w:fldCharType="begin"/>
        </w:r>
        <w:r w:rsidR="009239EE">
          <w:rPr>
            <w:noProof/>
            <w:webHidden/>
          </w:rPr>
          <w:instrText xml:space="preserve"> PAGEREF _Toc152065303 \h </w:instrText>
        </w:r>
        <w:r w:rsidR="009239EE">
          <w:rPr>
            <w:noProof/>
            <w:webHidden/>
          </w:rPr>
        </w:r>
        <w:r w:rsidR="009239EE">
          <w:rPr>
            <w:noProof/>
            <w:webHidden/>
          </w:rPr>
          <w:fldChar w:fldCharType="separate"/>
        </w:r>
        <w:r w:rsidR="009239EE">
          <w:rPr>
            <w:noProof/>
            <w:webHidden/>
          </w:rPr>
          <w:t>7</w:t>
        </w:r>
        <w:r w:rsidR="009239EE">
          <w:rPr>
            <w:noProof/>
            <w:webHidden/>
          </w:rPr>
          <w:fldChar w:fldCharType="end"/>
        </w:r>
      </w:hyperlink>
    </w:p>
    <w:p w14:paraId="49FC3B6D" w14:textId="56F4CD3B"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4" w:history="1">
        <w:r w:rsidR="009239EE" w:rsidRPr="002E44D7">
          <w:rPr>
            <w:rStyle w:val="Hyperlink"/>
            <w:noProof/>
          </w:rPr>
          <w:t>SQL for Displaying Cooperator Fields</w:t>
        </w:r>
        <w:r w:rsidR="009239EE">
          <w:rPr>
            <w:noProof/>
            <w:webHidden/>
          </w:rPr>
          <w:tab/>
        </w:r>
        <w:r w:rsidR="009239EE">
          <w:rPr>
            <w:noProof/>
            <w:webHidden/>
          </w:rPr>
          <w:fldChar w:fldCharType="begin"/>
        </w:r>
        <w:r w:rsidR="009239EE">
          <w:rPr>
            <w:noProof/>
            <w:webHidden/>
          </w:rPr>
          <w:instrText xml:space="preserve"> PAGEREF _Toc152065304 \h </w:instrText>
        </w:r>
        <w:r w:rsidR="009239EE">
          <w:rPr>
            <w:noProof/>
            <w:webHidden/>
          </w:rPr>
        </w:r>
        <w:r w:rsidR="009239EE">
          <w:rPr>
            <w:noProof/>
            <w:webHidden/>
          </w:rPr>
          <w:fldChar w:fldCharType="separate"/>
        </w:r>
        <w:r w:rsidR="009239EE">
          <w:rPr>
            <w:noProof/>
            <w:webHidden/>
          </w:rPr>
          <w:t>7</w:t>
        </w:r>
        <w:r w:rsidR="009239EE">
          <w:rPr>
            <w:noProof/>
            <w:webHidden/>
          </w:rPr>
          <w:fldChar w:fldCharType="end"/>
        </w:r>
      </w:hyperlink>
    </w:p>
    <w:p w14:paraId="6C809FB5" w14:textId="4A5496E2"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5" w:history="1">
        <w:r w:rsidR="009239EE" w:rsidRPr="002E44D7">
          <w:rPr>
            <w:rStyle w:val="Hyperlink"/>
            <w:noProof/>
          </w:rPr>
          <w:t>Editing / Updating an Existing Cooperator Record</w:t>
        </w:r>
        <w:r w:rsidR="009239EE">
          <w:rPr>
            <w:noProof/>
            <w:webHidden/>
          </w:rPr>
          <w:tab/>
        </w:r>
        <w:r w:rsidR="009239EE">
          <w:rPr>
            <w:noProof/>
            <w:webHidden/>
          </w:rPr>
          <w:fldChar w:fldCharType="begin"/>
        </w:r>
        <w:r w:rsidR="009239EE">
          <w:rPr>
            <w:noProof/>
            <w:webHidden/>
          </w:rPr>
          <w:instrText xml:space="preserve"> PAGEREF _Toc152065305 \h </w:instrText>
        </w:r>
        <w:r w:rsidR="009239EE">
          <w:rPr>
            <w:noProof/>
            <w:webHidden/>
          </w:rPr>
        </w:r>
        <w:r w:rsidR="009239EE">
          <w:rPr>
            <w:noProof/>
            <w:webHidden/>
          </w:rPr>
          <w:fldChar w:fldCharType="separate"/>
        </w:r>
        <w:r w:rsidR="009239EE">
          <w:rPr>
            <w:noProof/>
            <w:webHidden/>
          </w:rPr>
          <w:t>8</w:t>
        </w:r>
        <w:r w:rsidR="009239EE">
          <w:rPr>
            <w:noProof/>
            <w:webHidden/>
          </w:rPr>
          <w:fldChar w:fldCharType="end"/>
        </w:r>
      </w:hyperlink>
    </w:p>
    <w:p w14:paraId="1D7BDE2A" w14:textId="2A758E49"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6" w:history="1">
        <w:r w:rsidR="009239EE" w:rsidRPr="002E44D7">
          <w:rPr>
            <w:rStyle w:val="Hyperlink"/>
            <w:noProof/>
          </w:rPr>
          <w:t>“Super” Cooperator Editors</w:t>
        </w:r>
        <w:r w:rsidR="009239EE">
          <w:rPr>
            <w:noProof/>
            <w:webHidden/>
          </w:rPr>
          <w:tab/>
        </w:r>
        <w:r w:rsidR="009239EE">
          <w:rPr>
            <w:noProof/>
            <w:webHidden/>
          </w:rPr>
          <w:fldChar w:fldCharType="begin"/>
        </w:r>
        <w:r w:rsidR="009239EE">
          <w:rPr>
            <w:noProof/>
            <w:webHidden/>
          </w:rPr>
          <w:instrText xml:space="preserve"> PAGEREF _Toc152065306 \h </w:instrText>
        </w:r>
        <w:r w:rsidR="009239EE">
          <w:rPr>
            <w:noProof/>
            <w:webHidden/>
          </w:rPr>
        </w:r>
        <w:r w:rsidR="009239EE">
          <w:rPr>
            <w:noProof/>
            <w:webHidden/>
          </w:rPr>
          <w:fldChar w:fldCharType="separate"/>
        </w:r>
        <w:r w:rsidR="009239EE">
          <w:rPr>
            <w:noProof/>
            <w:webHidden/>
          </w:rPr>
          <w:t>9</w:t>
        </w:r>
        <w:r w:rsidR="009239EE">
          <w:rPr>
            <w:noProof/>
            <w:webHidden/>
          </w:rPr>
          <w:fldChar w:fldCharType="end"/>
        </w:r>
      </w:hyperlink>
    </w:p>
    <w:p w14:paraId="3406AB07" w14:textId="4FA4A710"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7" w:history="1">
        <w:r w:rsidR="009239EE" w:rsidRPr="002E44D7">
          <w:rPr>
            <w:rStyle w:val="Hyperlink"/>
            <w:noProof/>
          </w:rPr>
          <w:t>Determining who is a Super Coop Editor</w:t>
        </w:r>
        <w:r w:rsidR="009239EE">
          <w:rPr>
            <w:noProof/>
            <w:webHidden/>
          </w:rPr>
          <w:tab/>
        </w:r>
        <w:r w:rsidR="009239EE">
          <w:rPr>
            <w:noProof/>
            <w:webHidden/>
          </w:rPr>
          <w:fldChar w:fldCharType="begin"/>
        </w:r>
        <w:r w:rsidR="009239EE">
          <w:rPr>
            <w:noProof/>
            <w:webHidden/>
          </w:rPr>
          <w:instrText xml:space="preserve"> PAGEREF _Toc152065307 \h </w:instrText>
        </w:r>
        <w:r w:rsidR="009239EE">
          <w:rPr>
            <w:noProof/>
            <w:webHidden/>
          </w:rPr>
        </w:r>
        <w:r w:rsidR="009239EE">
          <w:rPr>
            <w:noProof/>
            <w:webHidden/>
          </w:rPr>
          <w:fldChar w:fldCharType="separate"/>
        </w:r>
        <w:r w:rsidR="009239EE">
          <w:rPr>
            <w:noProof/>
            <w:webHidden/>
          </w:rPr>
          <w:t>10</w:t>
        </w:r>
        <w:r w:rsidR="009239EE">
          <w:rPr>
            <w:noProof/>
            <w:webHidden/>
          </w:rPr>
          <w:fldChar w:fldCharType="end"/>
        </w:r>
      </w:hyperlink>
    </w:p>
    <w:p w14:paraId="7EDC071A" w14:textId="25D06550" w:rsidR="009239EE" w:rsidRDefault="00000000">
      <w:pPr>
        <w:pStyle w:val="TOC3"/>
        <w:rPr>
          <w:rFonts w:asciiTheme="minorHAnsi" w:eastAsiaTheme="minorEastAsia" w:hAnsiTheme="minorHAnsi" w:cstheme="minorBidi"/>
          <w:noProof/>
          <w:kern w:val="2"/>
          <w:lang w:eastAsia="en-US"/>
          <w14:ligatures w14:val="standardContextual"/>
        </w:rPr>
      </w:pPr>
      <w:hyperlink w:anchor="_Toc152065308" w:history="1">
        <w:r w:rsidR="009239EE" w:rsidRPr="002E44D7">
          <w:rPr>
            <w:rStyle w:val="Hyperlink"/>
            <w:noProof/>
          </w:rPr>
          <w:t>Deleting a Cooperator Record</w:t>
        </w:r>
        <w:r w:rsidR="009239EE">
          <w:rPr>
            <w:noProof/>
            <w:webHidden/>
          </w:rPr>
          <w:tab/>
        </w:r>
        <w:r w:rsidR="009239EE">
          <w:rPr>
            <w:noProof/>
            <w:webHidden/>
          </w:rPr>
          <w:fldChar w:fldCharType="begin"/>
        </w:r>
        <w:r w:rsidR="009239EE">
          <w:rPr>
            <w:noProof/>
            <w:webHidden/>
          </w:rPr>
          <w:instrText xml:space="preserve"> PAGEREF _Toc152065308 \h </w:instrText>
        </w:r>
        <w:r w:rsidR="009239EE">
          <w:rPr>
            <w:noProof/>
            <w:webHidden/>
          </w:rPr>
        </w:r>
        <w:r w:rsidR="009239EE">
          <w:rPr>
            <w:noProof/>
            <w:webHidden/>
          </w:rPr>
          <w:fldChar w:fldCharType="separate"/>
        </w:r>
        <w:r w:rsidR="009239EE">
          <w:rPr>
            <w:noProof/>
            <w:webHidden/>
          </w:rPr>
          <w:t>10</w:t>
        </w:r>
        <w:r w:rsidR="009239EE">
          <w:rPr>
            <w:noProof/>
            <w:webHidden/>
          </w:rPr>
          <w:fldChar w:fldCharType="end"/>
        </w:r>
      </w:hyperlink>
    </w:p>
    <w:p w14:paraId="5A096F4C" w14:textId="64492831" w:rsidR="009239EE" w:rsidRDefault="00000000">
      <w:pPr>
        <w:pStyle w:val="TOC2"/>
        <w:rPr>
          <w:rFonts w:asciiTheme="minorHAnsi" w:eastAsiaTheme="minorEastAsia" w:hAnsiTheme="minorHAnsi" w:cstheme="minorBidi"/>
          <w:noProof/>
          <w:kern w:val="2"/>
          <w:lang w:eastAsia="en-US"/>
          <w14:ligatures w14:val="standardContextual"/>
        </w:rPr>
      </w:pPr>
      <w:hyperlink w:anchor="_Toc152065309" w:history="1">
        <w:r w:rsidR="009239EE" w:rsidRPr="002E44D7">
          <w:rPr>
            <w:rStyle w:val="Hyperlink"/>
            <w:noProof/>
          </w:rPr>
          <w:t>Merging “Dups” to become One ACTIVE Coop</w:t>
        </w:r>
        <w:r w:rsidR="009239EE">
          <w:rPr>
            <w:noProof/>
            <w:webHidden/>
          </w:rPr>
          <w:tab/>
        </w:r>
        <w:r w:rsidR="009239EE">
          <w:rPr>
            <w:noProof/>
            <w:webHidden/>
          </w:rPr>
          <w:fldChar w:fldCharType="begin"/>
        </w:r>
        <w:r w:rsidR="009239EE">
          <w:rPr>
            <w:noProof/>
            <w:webHidden/>
          </w:rPr>
          <w:instrText xml:space="preserve"> PAGEREF _Toc152065309 \h </w:instrText>
        </w:r>
        <w:r w:rsidR="009239EE">
          <w:rPr>
            <w:noProof/>
            <w:webHidden/>
          </w:rPr>
        </w:r>
        <w:r w:rsidR="009239EE">
          <w:rPr>
            <w:noProof/>
            <w:webHidden/>
          </w:rPr>
          <w:fldChar w:fldCharType="separate"/>
        </w:r>
        <w:r w:rsidR="009239EE">
          <w:rPr>
            <w:noProof/>
            <w:webHidden/>
          </w:rPr>
          <w:t>10</w:t>
        </w:r>
        <w:r w:rsidR="009239EE">
          <w:rPr>
            <w:noProof/>
            <w:webHidden/>
          </w:rPr>
          <w:fldChar w:fldCharType="end"/>
        </w:r>
      </w:hyperlink>
    </w:p>
    <w:p w14:paraId="36FFA461" w14:textId="293EA160" w:rsidR="009239EE" w:rsidRDefault="00000000">
      <w:pPr>
        <w:pStyle w:val="TOC1"/>
        <w:rPr>
          <w:rFonts w:asciiTheme="minorHAnsi" w:eastAsiaTheme="minorEastAsia" w:hAnsiTheme="minorHAnsi" w:cstheme="minorBidi"/>
          <w:b w:val="0"/>
          <w:kern w:val="2"/>
          <w:lang w:eastAsia="en-US"/>
          <w14:ligatures w14:val="standardContextual"/>
        </w:rPr>
      </w:pPr>
      <w:hyperlink w:anchor="_Toc152065310" w:history="1">
        <w:r w:rsidR="009239EE" w:rsidRPr="002E44D7">
          <w:rPr>
            <w:rStyle w:val="Hyperlink"/>
          </w:rPr>
          <w:t>Appendix A: Clearing Cache Files for the Big Cooperator Lookup</w:t>
        </w:r>
        <w:r w:rsidR="009239EE">
          <w:rPr>
            <w:webHidden/>
          </w:rPr>
          <w:tab/>
        </w:r>
        <w:r w:rsidR="009239EE">
          <w:rPr>
            <w:webHidden/>
          </w:rPr>
          <w:fldChar w:fldCharType="begin"/>
        </w:r>
        <w:r w:rsidR="009239EE">
          <w:rPr>
            <w:webHidden/>
          </w:rPr>
          <w:instrText xml:space="preserve"> PAGEREF _Toc152065310 \h </w:instrText>
        </w:r>
        <w:r w:rsidR="009239EE">
          <w:rPr>
            <w:webHidden/>
          </w:rPr>
        </w:r>
        <w:r w:rsidR="009239EE">
          <w:rPr>
            <w:webHidden/>
          </w:rPr>
          <w:fldChar w:fldCharType="separate"/>
        </w:r>
        <w:r w:rsidR="009239EE">
          <w:rPr>
            <w:webHidden/>
          </w:rPr>
          <w:t>15</w:t>
        </w:r>
        <w:r w:rsidR="009239EE">
          <w:rPr>
            <w:webHidden/>
          </w:rPr>
          <w:fldChar w:fldCharType="end"/>
        </w:r>
      </w:hyperlink>
    </w:p>
    <w:p w14:paraId="0851FB0D" w14:textId="3DFF751A" w:rsidR="009239EE" w:rsidRDefault="00000000">
      <w:pPr>
        <w:pStyle w:val="TOC1"/>
        <w:rPr>
          <w:rFonts w:asciiTheme="minorHAnsi" w:eastAsiaTheme="minorEastAsia" w:hAnsiTheme="minorHAnsi" w:cstheme="minorBidi"/>
          <w:b w:val="0"/>
          <w:kern w:val="2"/>
          <w:lang w:eastAsia="en-US"/>
          <w14:ligatures w14:val="standardContextual"/>
        </w:rPr>
      </w:pPr>
      <w:hyperlink w:anchor="_Toc152065311" w:history="1">
        <w:r w:rsidR="009239EE" w:rsidRPr="002E44D7">
          <w:rPr>
            <w:rStyle w:val="Hyperlink"/>
          </w:rPr>
          <w:t>Appendix B:  Document Revision Notes</w:t>
        </w:r>
        <w:r w:rsidR="009239EE">
          <w:rPr>
            <w:webHidden/>
          </w:rPr>
          <w:tab/>
        </w:r>
        <w:r w:rsidR="009239EE">
          <w:rPr>
            <w:webHidden/>
          </w:rPr>
          <w:fldChar w:fldCharType="begin"/>
        </w:r>
        <w:r w:rsidR="009239EE">
          <w:rPr>
            <w:webHidden/>
          </w:rPr>
          <w:instrText xml:space="preserve"> PAGEREF _Toc152065311 \h </w:instrText>
        </w:r>
        <w:r w:rsidR="009239EE">
          <w:rPr>
            <w:webHidden/>
          </w:rPr>
        </w:r>
        <w:r w:rsidR="009239EE">
          <w:rPr>
            <w:webHidden/>
          </w:rPr>
          <w:fldChar w:fldCharType="separate"/>
        </w:r>
        <w:r w:rsidR="009239EE">
          <w:rPr>
            <w:webHidden/>
          </w:rPr>
          <w:t>17</w:t>
        </w:r>
        <w:r w:rsidR="009239EE">
          <w:rPr>
            <w:webHidden/>
          </w:rPr>
          <w:fldChar w:fldCharType="end"/>
        </w:r>
      </w:hyperlink>
    </w:p>
    <w:p w14:paraId="506C68FE" w14:textId="4C18E515" w:rsidR="00357D7C" w:rsidRDefault="00357D7C" w:rsidP="00357D7C">
      <w:pPr>
        <w:rPr>
          <w:lang w:eastAsia="en-US"/>
        </w:rPr>
      </w:pPr>
      <w:r>
        <w:rPr>
          <w:lang w:eastAsia="en-US"/>
        </w:rPr>
        <w:fldChar w:fldCharType="end"/>
      </w:r>
    </w:p>
    <w:p w14:paraId="6A04CA3D" w14:textId="77777777" w:rsidR="00357D7C" w:rsidRDefault="00357D7C">
      <w:pPr>
        <w:spacing w:after="160" w:line="259" w:lineRule="auto"/>
        <w:rPr>
          <w:rFonts w:eastAsia="Times New Roman"/>
          <w:b/>
          <w:color w:val="006633"/>
          <w:sz w:val="24"/>
          <w:szCs w:val="24"/>
        </w:rPr>
      </w:pPr>
      <w:r>
        <w:br w:type="page"/>
      </w:r>
    </w:p>
    <w:p w14:paraId="54CF6A90" w14:textId="77777777" w:rsidR="0005379C" w:rsidRDefault="00357D7C" w:rsidP="00357D7C">
      <w:pPr>
        <w:pStyle w:val="Heading4"/>
        <w:rPr>
          <w:lang w:eastAsia="en-US"/>
        </w:rPr>
      </w:pPr>
      <w:bookmarkStart w:id="0" w:name="_Toc152065296"/>
      <w:r>
        <w:lastRenderedPageBreak/>
        <w:t xml:space="preserve">Overview of </w:t>
      </w:r>
      <w:r w:rsidR="0005379C">
        <w:t>C</w:t>
      </w:r>
      <w:r w:rsidR="0005379C">
        <w:rPr>
          <w:lang w:eastAsia="en-US"/>
        </w:rPr>
        <w:t>ooperator Records</w:t>
      </w:r>
      <w:bookmarkEnd w:id="0"/>
    </w:p>
    <w:p w14:paraId="3437FF70" w14:textId="77777777" w:rsidR="000F7823" w:rsidRDefault="0005379C" w:rsidP="0005379C">
      <w:pPr>
        <w:rPr>
          <w:lang w:eastAsia="en-US"/>
        </w:rPr>
      </w:pPr>
      <w:r>
        <w:rPr>
          <w:lang w:eastAsia="en-US"/>
        </w:rPr>
        <w:t>I</w:t>
      </w:r>
      <w:r w:rsidRPr="00B731BC">
        <w:rPr>
          <w:lang w:eastAsia="en-US"/>
        </w:rPr>
        <w:t xml:space="preserve">ndividuals and </w:t>
      </w:r>
      <w:r w:rsidRPr="00F36DDC">
        <w:rPr>
          <w:lang w:eastAsia="en-US"/>
        </w:rPr>
        <w:t>organizations</w:t>
      </w:r>
      <w:r w:rsidRPr="00B731BC">
        <w:rPr>
          <w:lang w:eastAsia="en-US"/>
        </w:rPr>
        <w:t xml:space="preserve"> involved with germplasm activities (donors, collectors, breeders, requestors, </w:t>
      </w:r>
      <w:r>
        <w:rPr>
          <w:lang w:eastAsia="en-US"/>
        </w:rPr>
        <w:t xml:space="preserve">CT users, </w:t>
      </w:r>
      <w:r w:rsidRPr="00B731BC">
        <w:rPr>
          <w:lang w:eastAsia="en-US"/>
        </w:rPr>
        <w:t xml:space="preserve">etc.) </w:t>
      </w:r>
      <w:r>
        <w:rPr>
          <w:lang w:eastAsia="en-US"/>
        </w:rPr>
        <w:t xml:space="preserve">are </w:t>
      </w:r>
      <w:r w:rsidR="00F36DDC">
        <w:rPr>
          <w:lang w:eastAsia="en-US"/>
        </w:rPr>
        <w:t xml:space="preserve">stored in the GG database </w:t>
      </w:r>
      <w:r>
        <w:rPr>
          <w:lang w:eastAsia="en-US"/>
        </w:rPr>
        <w:t>as cooperator</w:t>
      </w:r>
      <w:r w:rsidR="00357D7C">
        <w:rPr>
          <w:lang w:eastAsia="en-US"/>
        </w:rPr>
        <w:t xml:space="preserve"> records.</w:t>
      </w:r>
      <w:r>
        <w:rPr>
          <w:lang w:eastAsia="en-US"/>
        </w:rPr>
        <w:t xml:space="preserve"> </w:t>
      </w:r>
    </w:p>
    <w:p w14:paraId="634F3F75" w14:textId="77777777" w:rsidR="00357D7C" w:rsidRDefault="00357D7C" w:rsidP="0005379C">
      <w:pPr>
        <w:rPr>
          <w:lang w:eastAsia="en-US"/>
        </w:rPr>
      </w:pPr>
      <w:r>
        <w:rPr>
          <w:lang w:eastAsia="en-US"/>
        </w:rPr>
        <w:t>When a cooperator record is created for a person, the person’s surname (last name) and first name are included in their respective fields. A cooperator record for an organization omit</w:t>
      </w:r>
      <w:r w:rsidR="00F36DDC">
        <w:rPr>
          <w:lang w:eastAsia="en-US"/>
        </w:rPr>
        <w:t>s</w:t>
      </w:r>
      <w:r>
        <w:rPr>
          <w:lang w:eastAsia="en-US"/>
        </w:rPr>
        <w:t xml:space="preserve"> any entry in these fields. </w:t>
      </w:r>
    </w:p>
    <w:tbl>
      <w:tblPr>
        <w:tblW w:w="9648" w:type="dxa"/>
        <w:tblLayout w:type="fixed"/>
        <w:tblLook w:val="04A0" w:firstRow="1" w:lastRow="0" w:firstColumn="1" w:lastColumn="0" w:noHBand="0" w:noVBand="1"/>
      </w:tblPr>
      <w:tblGrid>
        <w:gridCol w:w="815"/>
        <w:gridCol w:w="8833"/>
      </w:tblGrid>
      <w:tr w:rsidR="000F7823" w:rsidRPr="00597272" w14:paraId="4C2AAED0" w14:textId="77777777" w:rsidTr="00640320">
        <w:tc>
          <w:tcPr>
            <w:tcW w:w="815" w:type="dxa"/>
          </w:tcPr>
          <w:p w14:paraId="72424830" w14:textId="77777777" w:rsidR="000F7823" w:rsidRPr="00597272" w:rsidRDefault="000F7823" w:rsidP="00640320">
            <w:pPr>
              <w:pStyle w:val="NormalInTble"/>
              <w:jc w:val="right"/>
              <w:rPr>
                <w:b/>
              </w:rPr>
            </w:pPr>
            <w:r>
              <w:rPr>
                <w:noProof/>
              </w:rPr>
              <w:drawing>
                <wp:inline distT="0" distB="0" distL="0" distR="0" wp14:anchorId="13BACF54" wp14:editId="00B09665">
                  <wp:extent cx="364490" cy="440055"/>
                  <wp:effectExtent l="19050" t="0" r="0" b="0"/>
                  <wp:docPr id="1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3D84DB9" w14:textId="77777777" w:rsidR="000F7823" w:rsidRPr="009E61E8" w:rsidRDefault="00357D7C" w:rsidP="00244775">
            <w:r>
              <w:t xml:space="preserve">Not to be confused with the </w:t>
            </w:r>
            <w:r w:rsidRPr="00357D7C">
              <w:rPr>
                <w:b/>
              </w:rPr>
              <w:t>Cooperator</w:t>
            </w:r>
            <w:r>
              <w:t xml:space="preserve"> table, a </w:t>
            </w:r>
            <w:r w:rsidRPr="00244775">
              <w:rPr>
                <w:b/>
              </w:rPr>
              <w:t>Site</w:t>
            </w:r>
            <w:r>
              <w:t xml:space="preserve"> table exists</w:t>
            </w:r>
            <w:r w:rsidR="00244775">
              <w:t xml:space="preserve"> in GG</w:t>
            </w:r>
            <w:r>
              <w:t>.</w:t>
            </w:r>
            <w:r w:rsidR="00244775">
              <w:t xml:space="preserve"> The </w:t>
            </w:r>
            <w:r w:rsidR="00244775" w:rsidRPr="00244775">
              <w:rPr>
                <w:b/>
              </w:rPr>
              <w:t>Site</w:t>
            </w:r>
            <w:r w:rsidR="00244775">
              <w:t xml:space="preserve"> table is used to specify the sites within the GG organization. For example, in the USDA National Plant Germplasm System (NPGS)</w:t>
            </w:r>
            <w:r>
              <w:t xml:space="preserve"> </w:t>
            </w:r>
            <w:r w:rsidR="00244775">
              <w:t xml:space="preserve">has more than 20 sites in that table. Each location within the NPGS has its own respective </w:t>
            </w:r>
            <w:r w:rsidR="00244775" w:rsidRPr="00244775">
              <w:rPr>
                <w:b/>
              </w:rPr>
              <w:t>Site</w:t>
            </w:r>
            <w:r w:rsidR="00244775">
              <w:t xml:space="preserve"> record.</w:t>
            </w:r>
          </w:p>
        </w:tc>
      </w:tr>
    </w:tbl>
    <w:p w14:paraId="1C813E1A" w14:textId="77777777" w:rsidR="00244775" w:rsidRDefault="003F5EF6" w:rsidP="003F5EF6">
      <w:pPr>
        <w:pStyle w:val="Heading5"/>
      </w:pPr>
      <w:bookmarkStart w:id="1" w:name="_Toc152065297"/>
      <w:r>
        <w:t>Two Main Cooperator Types</w:t>
      </w:r>
      <w:bookmarkEnd w:id="1"/>
    </w:p>
    <w:p w14:paraId="25382B70" w14:textId="77777777" w:rsidR="003F5EF6" w:rsidRDefault="003F5EF6" w:rsidP="003F5EF6">
      <w:pPr>
        <w:spacing w:after="0"/>
        <w:rPr>
          <w:lang w:eastAsia="en-US"/>
        </w:rPr>
      </w:pPr>
      <w:r>
        <w:rPr>
          <w:lang w:eastAsia="en-US"/>
        </w:rPr>
        <w:t xml:space="preserve">Two types of cooperator records exist in GG:  </w:t>
      </w:r>
    </w:p>
    <w:p w14:paraId="76E71FCE" w14:textId="77777777" w:rsidR="003F5EF6" w:rsidRDefault="00786FBC" w:rsidP="003F5EF6">
      <w:pPr>
        <w:numPr>
          <w:ilvl w:val="0"/>
          <w:numId w:val="4"/>
        </w:numPr>
        <w:spacing w:after="0"/>
        <w:rPr>
          <w:lang w:eastAsia="en-US"/>
        </w:rPr>
      </w:pPr>
      <w:r>
        <w:rPr>
          <w:lang w:eastAsia="en-US"/>
        </w:rPr>
        <w:t>“</w:t>
      </w:r>
      <w:r w:rsidR="003F5EF6" w:rsidRPr="003C2BAE">
        <w:rPr>
          <w:lang w:eastAsia="en-US"/>
        </w:rPr>
        <w:t>web</w:t>
      </w:r>
      <w:r>
        <w:rPr>
          <w:lang w:eastAsia="en-US"/>
        </w:rPr>
        <w:t>”</w:t>
      </w:r>
      <w:r w:rsidR="003F5EF6" w:rsidRPr="003C2BAE">
        <w:rPr>
          <w:lang w:eastAsia="en-US"/>
        </w:rPr>
        <w:t xml:space="preserve"> </w:t>
      </w:r>
      <w:r w:rsidR="003F5EF6">
        <w:rPr>
          <w:lang w:eastAsia="en-US"/>
        </w:rPr>
        <w:t xml:space="preserve">cooperators </w:t>
      </w:r>
    </w:p>
    <w:p w14:paraId="1BBC23EA" w14:textId="77777777" w:rsidR="003F5EF6" w:rsidRDefault="003F5EF6" w:rsidP="003F5EF6">
      <w:pPr>
        <w:numPr>
          <w:ilvl w:val="0"/>
          <w:numId w:val="4"/>
        </w:numPr>
        <w:spacing w:after="0"/>
        <w:rPr>
          <w:lang w:eastAsia="en-US"/>
        </w:rPr>
      </w:pPr>
      <w:r>
        <w:rPr>
          <w:lang w:eastAsia="en-US"/>
        </w:rPr>
        <w:t>“standard” cooperators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78"/>
        <w:gridCol w:w="4482"/>
      </w:tblGrid>
      <w:tr w:rsidR="001E5A59" w14:paraId="08A6CD67" w14:textId="77777777" w:rsidTr="001E5A59">
        <w:tc>
          <w:tcPr>
            <w:tcW w:w="4878" w:type="dxa"/>
          </w:tcPr>
          <w:p w14:paraId="1BBA8813" w14:textId="77777777" w:rsidR="001E5A59" w:rsidRDefault="003F5EF6" w:rsidP="00640320">
            <w:r>
              <w:rPr>
                <w:lang w:eastAsia="en-US"/>
              </w:rPr>
              <w:br/>
            </w:r>
            <w:r w:rsidR="001E5A59">
              <w:rPr>
                <w:noProof/>
                <w:lang w:eastAsia="en-US"/>
              </w:rPr>
              <w:drawing>
                <wp:inline distT="0" distB="0" distL="0" distR="0" wp14:anchorId="1186621B" wp14:editId="6B6E6F3D">
                  <wp:extent cx="2941320" cy="1260566"/>
                  <wp:effectExtent l="19050" t="19050" r="0" b="0"/>
                  <wp:docPr id="58" name="Picture 3" descr="SNAGHTML7042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GHTML7042f2e"/>
                          <pic:cNvPicPr>
                            <a:picLocks noChangeAspect="1" noChangeArrowheads="1"/>
                          </pic:cNvPicPr>
                        </pic:nvPicPr>
                        <pic:blipFill>
                          <a:blip r:embed="rId12" cstate="print"/>
                          <a:srcRect/>
                          <a:stretch>
                            <a:fillRect/>
                          </a:stretch>
                        </pic:blipFill>
                        <pic:spPr bwMode="auto">
                          <a:xfrm>
                            <a:off x="0" y="0"/>
                            <a:ext cx="2945285" cy="1262265"/>
                          </a:xfrm>
                          <a:prstGeom prst="rect">
                            <a:avLst/>
                          </a:prstGeom>
                          <a:noFill/>
                          <a:ln w="6350" cmpd="sng">
                            <a:solidFill>
                              <a:srgbClr val="8DB3E2"/>
                            </a:solidFill>
                            <a:miter lim="800000"/>
                            <a:headEnd/>
                            <a:tailEnd/>
                          </a:ln>
                          <a:effectLst/>
                        </pic:spPr>
                      </pic:pic>
                    </a:graphicData>
                  </a:graphic>
                </wp:inline>
              </w:drawing>
            </w:r>
          </w:p>
        </w:tc>
        <w:tc>
          <w:tcPr>
            <w:tcW w:w="4482" w:type="dxa"/>
          </w:tcPr>
          <w:p w14:paraId="5E02FFFE" w14:textId="77777777" w:rsidR="00F36DDC" w:rsidRPr="00F36DDC" w:rsidRDefault="00F36DDC" w:rsidP="00F36DDC">
            <w:pPr>
              <w:spacing w:after="0"/>
              <w:rPr>
                <w:lang w:eastAsia="en-US"/>
              </w:rPr>
            </w:pPr>
          </w:p>
          <w:p w14:paraId="34238ADE" w14:textId="77777777" w:rsidR="001E5A59" w:rsidRDefault="001E5A59" w:rsidP="00640320">
            <w:pPr>
              <w:numPr>
                <w:ilvl w:val="0"/>
                <w:numId w:val="4"/>
              </w:numPr>
              <w:spacing w:after="0"/>
              <w:ind w:left="324" w:hanging="168"/>
              <w:rPr>
                <w:lang w:eastAsia="en-US"/>
              </w:rPr>
            </w:pPr>
            <w:r w:rsidRPr="00F1156F">
              <w:rPr>
                <w:i/>
                <w:lang w:eastAsia="en-US"/>
              </w:rPr>
              <w:t>web</w:t>
            </w:r>
            <w:r w:rsidRPr="003C2BAE">
              <w:rPr>
                <w:lang w:eastAsia="en-US"/>
              </w:rPr>
              <w:t xml:space="preserve"> </w:t>
            </w:r>
            <w:r>
              <w:rPr>
                <w:lang w:eastAsia="en-US"/>
              </w:rPr>
              <w:t>cooperators – users who self-enroll on the Public Website</w:t>
            </w:r>
            <w:r>
              <w:rPr>
                <w:lang w:eastAsia="en-US"/>
              </w:rPr>
              <w:br/>
            </w:r>
          </w:p>
          <w:p w14:paraId="52932716" w14:textId="77777777" w:rsidR="001E5A59" w:rsidRDefault="001E5A59" w:rsidP="00640320">
            <w:pPr>
              <w:numPr>
                <w:ilvl w:val="0"/>
                <w:numId w:val="4"/>
              </w:numPr>
              <w:spacing w:after="0"/>
              <w:ind w:left="324" w:hanging="168"/>
              <w:rPr>
                <w:lang w:eastAsia="en-US"/>
              </w:rPr>
            </w:pPr>
            <w:r w:rsidRPr="001E5A59">
              <w:rPr>
                <w:i/>
              </w:rPr>
              <w:t>standard</w:t>
            </w:r>
            <w:r>
              <w:t xml:space="preserve"> </w:t>
            </w:r>
            <w:r>
              <w:rPr>
                <w:lang w:eastAsia="en-US"/>
              </w:rPr>
              <w:t>cooperators</w:t>
            </w:r>
          </w:p>
          <w:p w14:paraId="724F58EC" w14:textId="77777777" w:rsidR="001E5A59" w:rsidRDefault="001E5A59" w:rsidP="00640320">
            <w:pPr>
              <w:spacing w:after="0"/>
              <w:ind w:left="324"/>
            </w:pPr>
            <w:r>
              <w:t>Can be an:</w:t>
            </w:r>
          </w:p>
          <w:p w14:paraId="69133F15" w14:textId="77777777" w:rsidR="001E5A59" w:rsidRPr="00185E9B" w:rsidRDefault="001E5A59" w:rsidP="00640320">
            <w:pPr>
              <w:pStyle w:val="ListParagraph"/>
              <w:numPr>
                <w:ilvl w:val="1"/>
                <w:numId w:val="4"/>
              </w:numPr>
              <w:ind w:left="684" w:hanging="168"/>
            </w:pPr>
            <w:r>
              <w:rPr>
                <w:i/>
              </w:rPr>
              <w:tab/>
            </w:r>
            <w:r w:rsidRPr="004D1C20">
              <w:rPr>
                <w:i/>
              </w:rPr>
              <w:t>individual</w:t>
            </w:r>
          </w:p>
          <w:p w14:paraId="2267F175" w14:textId="77777777" w:rsidR="001E5A59" w:rsidRDefault="001E5A59" w:rsidP="00640320">
            <w:pPr>
              <w:pStyle w:val="ListParagraph"/>
              <w:numPr>
                <w:ilvl w:val="1"/>
                <w:numId w:val="4"/>
              </w:numPr>
              <w:ind w:left="684" w:hanging="168"/>
            </w:pPr>
            <w:r>
              <w:rPr>
                <w:i/>
              </w:rPr>
              <w:tab/>
            </w:r>
            <w:r w:rsidRPr="004D1C20">
              <w:rPr>
                <w:i/>
              </w:rPr>
              <w:t>organization</w:t>
            </w:r>
            <w:r>
              <w:rPr>
                <w:i/>
              </w:rPr>
              <w:t xml:space="preserve"> </w:t>
            </w:r>
            <w:r>
              <w:t xml:space="preserve">-- </w:t>
            </w:r>
            <w:r w:rsidR="00F36DDC" w:rsidRPr="00F36DDC">
              <w:rPr>
                <w:b/>
              </w:rPr>
              <w:t>L</w:t>
            </w:r>
            <w:r w:rsidRPr="00F36DDC">
              <w:rPr>
                <w:b/>
              </w:rPr>
              <w:t xml:space="preserve">ast </w:t>
            </w:r>
            <w:r w:rsidR="00F36DDC" w:rsidRPr="00F36DDC">
              <w:rPr>
                <w:b/>
              </w:rPr>
              <w:t>Name</w:t>
            </w:r>
            <w:r w:rsidR="00F36DDC">
              <w:t xml:space="preserve"> </w:t>
            </w:r>
            <w:r>
              <w:t xml:space="preserve">&amp; </w:t>
            </w:r>
            <w:r w:rsidR="00F36DDC" w:rsidRPr="00F36DDC">
              <w:rPr>
                <w:b/>
              </w:rPr>
              <w:t>F</w:t>
            </w:r>
            <w:r w:rsidRPr="00F36DDC">
              <w:rPr>
                <w:b/>
              </w:rPr>
              <w:t xml:space="preserve">irst </w:t>
            </w:r>
            <w:r w:rsidR="00F36DDC" w:rsidRPr="00F36DDC">
              <w:rPr>
                <w:b/>
              </w:rPr>
              <w:t>N</w:t>
            </w:r>
            <w:r w:rsidRPr="00F36DDC">
              <w:rPr>
                <w:b/>
              </w:rPr>
              <w:t>ame</w:t>
            </w:r>
            <w:r>
              <w:t xml:space="preserve"> fields are empty</w:t>
            </w:r>
          </w:p>
        </w:tc>
      </w:tr>
    </w:tbl>
    <w:p w14:paraId="0222AF3B" w14:textId="77777777" w:rsidR="003F5EF6" w:rsidRDefault="001E5A59" w:rsidP="003F5EF6">
      <w:pPr>
        <w:rPr>
          <w:lang w:eastAsia="en-US"/>
        </w:rPr>
      </w:pPr>
      <w:r>
        <w:rPr>
          <w:lang w:eastAsia="en-US"/>
        </w:rPr>
        <w:br/>
      </w:r>
      <w:r w:rsidR="003F5EF6">
        <w:rPr>
          <w:lang w:eastAsia="en-US"/>
        </w:rPr>
        <w:t xml:space="preserve">We will always distinguish between the two types of cooperator records by including “web” when referring to “web cooperator records” and by </w:t>
      </w:r>
      <w:r w:rsidR="00786FBC">
        <w:rPr>
          <w:lang w:eastAsia="en-US"/>
        </w:rPr>
        <w:t xml:space="preserve">simply </w:t>
      </w:r>
      <w:r w:rsidR="003F5EF6">
        <w:rPr>
          <w:lang w:eastAsia="en-US"/>
        </w:rPr>
        <w:t xml:space="preserve">stating “cooperator records” when speaking of </w:t>
      </w:r>
      <w:r w:rsidR="003F5EF6">
        <w:t xml:space="preserve">GRIN-Global </w:t>
      </w:r>
      <w:r w:rsidR="00786FBC">
        <w:t xml:space="preserve">standard </w:t>
      </w:r>
      <w:r w:rsidR="003F5EF6">
        <w:rPr>
          <w:lang w:eastAsia="en-US"/>
        </w:rPr>
        <w:t xml:space="preserve">cooperator records. </w:t>
      </w:r>
    </w:p>
    <w:p w14:paraId="07A91080" w14:textId="77777777" w:rsidR="003F5EF6" w:rsidRDefault="003F5EF6" w:rsidP="003F5EF6">
      <w:pPr>
        <w:pStyle w:val="Heading6"/>
        <w:rPr>
          <w:lang w:eastAsia="en-US"/>
        </w:rPr>
      </w:pPr>
      <w:r>
        <w:rPr>
          <w:lang w:eastAsia="en-US"/>
        </w:rPr>
        <w:t>Web Cooperator</w:t>
      </w:r>
      <w:r w:rsidR="00786FBC">
        <w:rPr>
          <w:lang w:eastAsia="en-US"/>
        </w:rPr>
        <w:t xml:space="preserve"> Records</w:t>
      </w:r>
    </w:p>
    <w:p w14:paraId="7BEABC77" w14:textId="77777777" w:rsidR="003F5EF6" w:rsidRDefault="003F5EF6" w:rsidP="003F5EF6">
      <w:pPr>
        <w:rPr>
          <w:lang w:eastAsia="en-US"/>
        </w:rPr>
      </w:pPr>
      <w:r>
        <w:rPr>
          <w:lang w:eastAsia="en-US"/>
        </w:rPr>
        <w:t xml:space="preserve">A user on the </w:t>
      </w:r>
      <w:r>
        <w:t xml:space="preserve">GRIN-Global </w:t>
      </w:r>
      <w:r>
        <w:rPr>
          <w:lang w:eastAsia="en-US"/>
        </w:rPr>
        <w:t xml:space="preserve">public website has an opportunity to self-register – during this registration process the user’s contact information is stored in a </w:t>
      </w:r>
      <w:r w:rsidRPr="00E0127C">
        <w:rPr>
          <w:i/>
          <w:lang w:eastAsia="en-US"/>
        </w:rPr>
        <w:t>web</w:t>
      </w:r>
      <w:r>
        <w:rPr>
          <w:lang w:eastAsia="en-US"/>
        </w:rPr>
        <w:t xml:space="preserve"> cooperator record. This web cooperator record is not the same thing as the GG cooperator record. </w:t>
      </w:r>
      <w:r w:rsidR="00786FBC">
        <w:rPr>
          <w:lang w:eastAsia="en-US"/>
        </w:rPr>
        <w:t>(It will get converted into a cooperator record if the user submits an order.)</w:t>
      </w:r>
    </w:p>
    <w:p w14:paraId="774D1A61" w14:textId="77777777" w:rsidR="00494E5F" w:rsidRDefault="00494E5F" w:rsidP="003F5EF6">
      <w:pPr>
        <w:rPr>
          <w:lang w:eastAsia="en-US"/>
        </w:rPr>
      </w:pPr>
      <w:r>
        <w:rPr>
          <w:lang w:eastAsia="en-US"/>
        </w:rPr>
        <w:t>A web user can indicate multiple shipping addresses and indicate which is the default address. The</w:t>
      </w:r>
      <w:r w:rsidR="00786FBC">
        <w:rPr>
          <w:lang w:eastAsia="en-US"/>
        </w:rPr>
        <w:t>se</w:t>
      </w:r>
      <w:r>
        <w:rPr>
          <w:lang w:eastAsia="en-US"/>
        </w:rPr>
        <w:t xml:space="preserve"> shipping addresses are stored in their own table which </w:t>
      </w:r>
      <w:r w:rsidR="00786FBC">
        <w:rPr>
          <w:lang w:eastAsia="en-US"/>
        </w:rPr>
        <w:t xml:space="preserve">directly </w:t>
      </w:r>
      <w:r>
        <w:rPr>
          <w:lang w:eastAsia="en-US"/>
        </w:rPr>
        <w:t>relates to the web cooperator table.</w:t>
      </w:r>
    </w:p>
    <w:tbl>
      <w:tblPr>
        <w:tblW w:w="9648" w:type="dxa"/>
        <w:tblLayout w:type="fixed"/>
        <w:tblLook w:val="04A0" w:firstRow="1" w:lastRow="0" w:firstColumn="1" w:lastColumn="0" w:noHBand="0" w:noVBand="1"/>
      </w:tblPr>
      <w:tblGrid>
        <w:gridCol w:w="815"/>
        <w:gridCol w:w="8833"/>
      </w:tblGrid>
      <w:tr w:rsidR="00494E5F" w:rsidRPr="00597272" w14:paraId="6DCA7FBC" w14:textId="77777777" w:rsidTr="00640320">
        <w:tc>
          <w:tcPr>
            <w:tcW w:w="815" w:type="dxa"/>
          </w:tcPr>
          <w:p w14:paraId="63F9E137" w14:textId="77777777" w:rsidR="00494E5F" w:rsidRPr="00597272" w:rsidRDefault="00494E5F" w:rsidP="00640320">
            <w:pPr>
              <w:pStyle w:val="NormalInTble"/>
              <w:jc w:val="right"/>
              <w:rPr>
                <w:b/>
              </w:rPr>
            </w:pPr>
            <w:r>
              <w:rPr>
                <w:noProof/>
              </w:rPr>
              <w:drawing>
                <wp:inline distT="0" distB="0" distL="0" distR="0" wp14:anchorId="06AE5CCE" wp14:editId="6A2AFA6A">
                  <wp:extent cx="364490" cy="440055"/>
                  <wp:effectExtent l="19050" t="0" r="0" b="0"/>
                  <wp:docPr id="1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0441DD11" w14:textId="77777777" w:rsidR="00494E5F" w:rsidRPr="009E61E8" w:rsidRDefault="00494E5F" w:rsidP="00494E5F">
            <w:r>
              <w:t xml:space="preserve">Genebank personnel, using the Curator Tool (CT), or by any method, cannot edit the data stored in the web cooperator and </w:t>
            </w:r>
            <w:r w:rsidR="00F36DDC">
              <w:t xml:space="preserve">web </w:t>
            </w:r>
            <w:r>
              <w:t>address tables. (The web user is the actual owner of this data.)</w:t>
            </w:r>
          </w:p>
        </w:tc>
      </w:tr>
    </w:tbl>
    <w:p w14:paraId="0C932FBC" w14:textId="77777777" w:rsidR="003F5EF6" w:rsidRDefault="00E63B6C" w:rsidP="003F5EF6">
      <w:pPr>
        <w:pStyle w:val="Heading6"/>
        <w:rPr>
          <w:lang w:eastAsia="en-US"/>
        </w:rPr>
      </w:pPr>
      <w:r>
        <w:t xml:space="preserve">Standard </w:t>
      </w:r>
      <w:r w:rsidR="003F5EF6">
        <w:t>C</w:t>
      </w:r>
      <w:r w:rsidR="003F5EF6">
        <w:rPr>
          <w:lang w:eastAsia="en-US"/>
        </w:rPr>
        <w:t>ooperator Records</w:t>
      </w:r>
    </w:p>
    <w:p w14:paraId="059AEA16" w14:textId="77777777" w:rsidR="00E63B6C" w:rsidRDefault="00494E5F" w:rsidP="003F5EF6">
      <w:pPr>
        <w:rPr>
          <w:lang w:eastAsia="en-US"/>
        </w:rPr>
      </w:pPr>
      <w:r>
        <w:rPr>
          <w:lang w:eastAsia="en-US"/>
        </w:rPr>
        <w:t xml:space="preserve">As mentioned previously, </w:t>
      </w:r>
      <w:r w:rsidR="003F5EF6">
        <w:rPr>
          <w:lang w:eastAsia="en-US"/>
        </w:rPr>
        <w:t xml:space="preserve">cooperator records are records containing data on </w:t>
      </w:r>
      <w:r w:rsidR="003F5EF6" w:rsidRPr="00B731BC">
        <w:rPr>
          <w:lang w:eastAsia="en-US"/>
        </w:rPr>
        <w:t xml:space="preserve">individuals and organizations involved with germplasm activities (donors, collectors, requestors, etc.) </w:t>
      </w:r>
      <w:r w:rsidR="003F5EF6">
        <w:rPr>
          <w:lang w:eastAsia="en-US"/>
        </w:rPr>
        <w:t xml:space="preserve">Besides storing </w:t>
      </w:r>
      <w:r w:rsidR="003F5EF6">
        <w:rPr>
          <w:lang w:eastAsia="en-US"/>
        </w:rPr>
        <w:lastRenderedPageBreak/>
        <w:t>active address and organization data, cooperator records can be used to store h</w:t>
      </w:r>
      <w:r w:rsidR="003F5EF6" w:rsidRPr="00B731BC">
        <w:rPr>
          <w:lang w:eastAsia="en-US"/>
        </w:rPr>
        <w:t xml:space="preserve">istoric </w:t>
      </w:r>
      <w:r w:rsidR="003F5EF6">
        <w:rPr>
          <w:lang w:eastAsia="en-US"/>
        </w:rPr>
        <w:t xml:space="preserve">data containing the previous </w:t>
      </w:r>
      <w:r w:rsidR="003F5EF6" w:rsidRPr="00B731BC">
        <w:rPr>
          <w:lang w:eastAsia="en-US"/>
        </w:rPr>
        <w:t xml:space="preserve">addresses </w:t>
      </w:r>
      <w:r w:rsidR="003F5EF6">
        <w:rPr>
          <w:lang w:eastAsia="en-US"/>
        </w:rPr>
        <w:t xml:space="preserve">of </w:t>
      </w:r>
      <w:r w:rsidR="003F5EF6" w:rsidRPr="00B731BC">
        <w:rPr>
          <w:lang w:eastAsia="en-US"/>
        </w:rPr>
        <w:t>a person or institution</w:t>
      </w:r>
      <w:r w:rsidR="003F5EF6">
        <w:rPr>
          <w:lang w:eastAsia="en-US"/>
        </w:rPr>
        <w:t xml:space="preserve">. </w:t>
      </w:r>
    </w:p>
    <w:p w14:paraId="2312F69B" w14:textId="77777777" w:rsidR="003F5EF6" w:rsidRDefault="00E63B6C" w:rsidP="003F5EF6">
      <w:pPr>
        <w:rPr>
          <w:lang w:eastAsia="en-US"/>
        </w:rPr>
      </w:pPr>
      <w:r>
        <w:rPr>
          <w:lang w:eastAsia="en-US"/>
        </w:rPr>
        <w:t>Sample (partial) Cooperator Record:</w:t>
      </w:r>
      <w:r>
        <w:rPr>
          <w:lang w:eastAsia="en-US"/>
        </w:rPr>
        <w:br/>
      </w:r>
      <w:r>
        <w:rPr>
          <w:noProof/>
        </w:rPr>
        <w:drawing>
          <wp:inline distT="0" distB="0" distL="0" distR="0" wp14:anchorId="0DD59B76" wp14:editId="56B9C75F">
            <wp:extent cx="5943600" cy="59753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97535"/>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E63B6C" w:rsidRPr="00597272" w14:paraId="5660958B" w14:textId="77777777" w:rsidTr="00640320">
        <w:tc>
          <w:tcPr>
            <w:tcW w:w="815" w:type="dxa"/>
          </w:tcPr>
          <w:p w14:paraId="298B5D05" w14:textId="77777777" w:rsidR="00E63B6C" w:rsidRPr="00597272" w:rsidRDefault="00E63B6C" w:rsidP="00640320">
            <w:pPr>
              <w:pStyle w:val="NormalInTble"/>
              <w:jc w:val="right"/>
              <w:rPr>
                <w:b/>
              </w:rPr>
            </w:pPr>
            <w:r>
              <w:rPr>
                <w:noProof/>
              </w:rPr>
              <w:drawing>
                <wp:inline distT="0" distB="0" distL="0" distR="0" wp14:anchorId="3022689F" wp14:editId="33145ED3">
                  <wp:extent cx="364490" cy="440055"/>
                  <wp:effectExtent l="19050" t="0" r="0" b="0"/>
                  <wp:docPr id="1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27C51F2" w14:textId="77777777" w:rsidR="00E63B6C" w:rsidRPr="009E61E8" w:rsidRDefault="00E63B6C" w:rsidP="00F22412">
            <w:pPr>
              <w:spacing w:after="360"/>
            </w:pPr>
            <w:r>
              <w:rPr>
                <w:lang w:eastAsia="en-US"/>
              </w:rPr>
              <w:t xml:space="preserve">When the GG database administrator adds a genebank staff person as a </w:t>
            </w:r>
            <w:r>
              <w:t xml:space="preserve">Curator Tool </w:t>
            </w:r>
            <w:r>
              <w:rPr>
                <w:lang w:eastAsia="en-US"/>
              </w:rPr>
              <w:t xml:space="preserve">user, a </w:t>
            </w:r>
            <w:r>
              <w:t xml:space="preserve">GRIN-Global </w:t>
            </w:r>
            <w:r>
              <w:rPr>
                <w:lang w:eastAsia="en-US"/>
              </w:rPr>
              <w:t>cooperator record is automatically generated for that person.</w:t>
            </w:r>
          </w:p>
        </w:tc>
      </w:tr>
      <w:tr w:rsidR="00494E5F" w:rsidRPr="00597272" w14:paraId="3676D692" w14:textId="77777777" w:rsidTr="00494E5F">
        <w:tblPrEx>
          <w:shd w:val="clear" w:color="000000" w:fill="FFFFFF"/>
        </w:tblPrEx>
        <w:tc>
          <w:tcPr>
            <w:tcW w:w="810" w:type="dxa"/>
            <w:shd w:val="clear" w:color="000000" w:fill="FFFFFF"/>
          </w:tcPr>
          <w:p w14:paraId="5255CD29" w14:textId="77777777" w:rsidR="00494E5F" w:rsidRPr="00494E5F" w:rsidRDefault="00494E5F" w:rsidP="00494E5F">
            <w:pPr>
              <w:rPr>
                <w:noProof/>
                <w:lang w:eastAsia="en-US"/>
              </w:rPr>
            </w:pPr>
            <w:r w:rsidRPr="00494E5F">
              <w:rPr>
                <w:noProof/>
                <w:lang w:eastAsia="en-US"/>
              </w:rPr>
              <w:drawing>
                <wp:inline distT="0" distB="0" distL="0" distR="0" wp14:anchorId="2F868DEF" wp14:editId="57FFD606">
                  <wp:extent cx="361950" cy="447675"/>
                  <wp:effectExtent l="19050" t="0" r="0" b="0"/>
                  <wp:docPr id="32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4"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8" w:type="dxa"/>
            <w:shd w:val="clear" w:color="000000" w:fill="FFFFFF"/>
          </w:tcPr>
          <w:p w14:paraId="40AC8BAA" w14:textId="77777777" w:rsidR="00494E5F" w:rsidRPr="009E61E8" w:rsidRDefault="00494E5F" w:rsidP="00494E5F">
            <w:pPr>
              <w:spacing w:after="0"/>
              <w:rPr>
                <w:lang w:eastAsia="en-US"/>
              </w:rPr>
            </w:pPr>
            <w:r>
              <w:rPr>
                <w:lang w:eastAsia="en-US"/>
              </w:rPr>
              <w:t xml:space="preserve">Whenever working with, or searching for cooperators or web cooperators, we recommend that you update the cooperator lookup tables. </w:t>
            </w:r>
          </w:p>
        </w:tc>
      </w:tr>
      <w:tr w:rsidR="001E5A59" w:rsidRPr="00597272" w14:paraId="29EE7B56" w14:textId="77777777" w:rsidTr="00640320">
        <w:tc>
          <w:tcPr>
            <w:tcW w:w="815" w:type="dxa"/>
          </w:tcPr>
          <w:p w14:paraId="08126267" w14:textId="77777777" w:rsidR="001E5A59" w:rsidRPr="00597272" w:rsidRDefault="001E5A59" w:rsidP="00640320">
            <w:pPr>
              <w:pStyle w:val="NormalInTble"/>
              <w:jc w:val="right"/>
              <w:rPr>
                <w:b/>
              </w:rPr>
            </w:pPr>
            <w:r>
              <w:rPr>
                <w:noProof/>
              </w:rPr>
              <w:drawing>
                <wp:inline distT="0" distB="0" distL="0" distR="0" wp14:anchorId="0CC299F8" wp14:editId="20998740">
                  <wp:extent cx="364490" cy="440055"/>
                  <wp:effectExtent l="19050" t="0" r="0" b="0"/>
                  <wp:docPr id="2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4455C835" w14:textId="77777777" w:rsidR="001E5A59" w:rsidRPr="009E61E8" w:rsidRDefault="001E5A59" w:rsidP="001E5A59">
            <w:r>
              <w:t>For various reasons, the cooperator table may have duplicate record</w:t>
            </w:r>
            <w:r w:rsidR="00F36DDC">
              <w:t>s</w:t>
            </w:r>
            <w:r>
              <w:t xml:space="preserve"> for the same person or organization. The </w:t>
            </w:r>
            <w:hyperlink w:anchor="duplicates" w:history="1">
              <w:r w:rsidRPr="001E5A59">
                <w:rPr>
                  <w:rStyle w:val="Hyperlink"/>
                  <w:i/>
                </w:rPr>
                <w:t>Merging “Dups” to become One ACTIVE Coop</w:t>
              </w:r>
            </w:hyperlink>
            <w:r>
              <w:t xml:space="preserve"> section explains how to manage duplicates and have them linked to each other. Ideally, for any person or organization, there is only one ACTIVE record. Other records should be either INACTIVE, or HISTORICAL.</w:t>
            </w:r>
          </w:p>
        </w:tc>
      </w:tr>
    </w:tbl>
    <w:p w14:paraId="3CFE632A" w14:textId="77777777" w:rsidR="00494E5F" w:rsidRPr="00E20448" w:rsidRDefault="00494E5F" w:rsidP="00494E5F">
      <w:pPr>
        <w:pStyle w:val="Heading5"/>
        <w:rPr>
          <w:lang w:eastAsia="en-US"/>
        </w:rPr>
      </w:pPr>
      <w:bookmarkStart w:id="2" w:name="_Toc152065298"/>
      <w:r>
        <w:rPr>
          <w:lang w:eastAsia="en-US"/>
        </w:rPr>
        <w:t>Cooperator Lookup Tables</w:t>
      </w:r>
      <w:bookmarkEnd w:id="2"/>
    </w:p>
    <w:p w14:paraId="062F22B2" w14:textId="77777777" w:rsidR="00494E5F" w:rsidRDefault="00494E5F" w:rsidP="00640320">
      <w:pPr>
        <w:spacing w:after="0"/>
        <w:rPr>
          <w:lang w:eastAsia="en-US"/>
        </w:rPr>
      </w:pPr>
      <w:r>
        <w:rPr>
          <w:lang w:eastAsia="en-US"/>
        </w:rPr>
        <w:t>Three lookup tables exist:</w:t>
      </w:r>
    </w:p>
    <w:p w14:paraId="715472A7" w14:textId="77777777" w:rsidR="001B7385" w:rsidRDefault="001B7385" w:rsidP="001B7385">
      <w:pPr>
        <w:pStyle w:val="ListParagraph"/>
        <w:numPr>
          <w:ilvl w:val="0"/>
          <w:numId w:val="7"/>
        </w:numPr>
        <w:spacing w:after="0"/>
        <w:rPr>
          <w:lang w:eastAsia="en-US"/>
        </w:rPr>
      </w:pPr>
      <w:r>
        <w:rPr>
          <w:lang w:eastAsia="en-US"/>
        </w:rPr>
        <w:t>Web Cooperator</w:t>
      </w:r>
    </w:p>
    <w:p w14:paraId="5952B15F" w14:textId="77777777" w:rsidR="00494E5F" w:rsidRDefault="00494E5F" w:rsidP="003F5EF6">
      <w:pPr>
        <w:pStyle w:val="ListParagraph"/>
        <w:numPr>
          <w:ilvl w:val="0"/>
          <w:numId w:val="7"/>
        </w:numPr>
        <w:spacing w:after="0"/>
        <w:rPr>
          <w:lang w:eastAsia="en-US"/>
        </w:rPr>
      </w:pPr>
      <w:r>
        <w:rPr>
          <w:lang w:eastAsia="en-US"/>
        </w:rPr>
        <w:t>Cooperator</w:t>
      </w:r>
    </w:p>
    <w:p w14:paraId="546B77E1" w14:textId="77777777" w:rsidR="00494E5F" w:rsidRDefault="00494E5F" w:rsidP="003F5EF6">
      <w:pPr>
        <w:pStyle w:val="ListParagraph"/>
        <w:numPr>
          <w:ilvl w:val="0"/>
          <w:numId w:val="7"/>
        </w:numPr>
        <w:spacing w:after="0"/>
        <w:rPr>
          <w:lang w:eastAsia="en-US"/>
        </w:rPr>
      </w:pPr>
      <w:r>
        <w:rPr>
          <w:lang w:eastAsia="en-US"/>
        </w:rPr>
        <w:t>Cooperator (Big)</w:t>
      </w:r>
    </w:p>
    <w:p w14:paraId="50025694" w14:textId="0DC30A73" w:rsidR="00E63B6C" w:rsidRDefault="003F5EF6" w:rsidP="00E63B6C">
      <w:pPr>
        <w:pStyle w:val="Heading6"/>
        <w:rPr>
          <w:lang w:eastAsia="en-US"/>
        </w:rPr>
      </w:pPr>
      <w:r>
        <w:rPr>
          <w:lang w:eastAsia="en-US"/>
        </w:rPr>
        <w:t xml:space="preserve">Why three cooperator lookup tables?  </w:t>
      </w:r>
    </w:p>
    <w:p w14:paraId="2B791F51" w14:textId="4C9478B8" w:rsidR="001B7385" w:rsidRPr="00EE5F37" w:rsidRDefault="001B7385" w:rsidP="001B7385">
      <w:pPr>
        <w:rPr>
          <w:lang w:eastAsia="en-US"/>
        </w:rPr>
      </w:pPr>
      <w:r w:rsidRPr="00EE5F37">
        <w:rPr>
          <w:lang w:eastAsia="en-US"/>
        </w:rPr>
        <w:t>The “Web Cooperator</w:t>
      </w:r>
      <w:r>
        <w:rPr>
          <w:lang w:eastAsia="en-US"/>
        </w:rPr>
        <w:t>”</w:t>
      </w:r>
      <w:r w:rsidRPr="00EE5F37">
        <w:rPr>
          <w:lang w:eastAsia="en-US"/>
        </w:rPr>
        <w:t xml:space="preserve"> lookup organizes the Public Website users. </w:t>
      </w:r>
    </w:p>
    <w:p w14:paraId="04C053EB" w14:textId="335EAC5B" w:rsidR="003F5EF6" w:rsidRPr="00EE5F37" w:rsidRDefault="003F5EF6" w:rsidP="003F5EF6">
      <w:pPr>
        <w:rPr>
          <w:lang w:eastAsia="en-US"/>
        </w:rPr>
      </w:pPr>
      <w:r w:rsidRPr="00EE5F37">
        <w:rPr>
          <w:lang w:eastAsia="en-US"/>
        </w:rPr>
        <w:t xml:space="preserve">The </w:t>
      </w:r>
      <w:r w:rsidR="001B7385">
        <w:rPr>
          <w:lang w:eastAsia="en-US"/>
        </w:rPr>
        <w:t>“</w:t>
      </w:r>
      <w:r w:rsidRPr="00EE5F37">
        <w:rPr>
          <w:lang w:eastAsia="en-US"/>
        </w:rPr>
        <w:t>Cooperator</w:t>
      </w:r>
      <w:r w:rsidR="001B7385">
        <w:rPr>
          <w:lang w:eastAsia="en-US"/>
        </w:rPr>
        <w:t>”</w:t>
      </w:r>
      <w:r w:rsidRPr="00EE5F37">
        <w:rPr>
          <w:lang w:eastAsia="en-US"/>
        </w:rPr>
        <w:t xml:space="preserve"> lookup has a display field formed by cooperator last name, first name, and organization. It is a simple string used as a lookup on the GG records’ audit fields such as </w:t>
      </w:r>
      <w:proofErr w:type="spellStart"/>
      <w:r w:rsidRPr="00EE5F37">
        <w:rPr>
          <w:lang w:eastAsia="en-US"/>
        </w:rPr>
        <w:t>owned_by</w:t>
      </w:r>
      <w:proofErr w:type="spellEnd"/>
      <w:r w:rsidRPr="00EE5F37">
        <w:rPr>
          <w:lang w:eastAsia="en-US"/>
        </w:rPr>
        <w:t>. It doesn’t need to be too defined because it is used for displaying which curator owns a record.</w:t>
      </w:r>
    </w:p>
    <w:p w14:paraId="61602447" w14:textId="13336D9F" w:rsidR="003F5EF6" w:rsidRDefault="003F5EF6" w:rsidP="003F5EF6">
      <w:pPr>
        <w:rPr>
          <w:lang w:eastAsia="en-US"/>
        </w:rPr>
      </w:pPr>
      <w:r w:rsidRPr="00EE5F37">
        <w:rPr>
          <w:lang w:eastAsia="en-US"/>
        </w:rPr>
        <w:t>The “Big</w:t>
      </w:r>
      <w:r w:rsidR="001B7385">
        <w:rPr>
          <w:lang w:eastAsia="en-US"/>
        </w:rPr>
        <w:t xml:space="preserve"> Cooperator</w:t>
      </w:r>
      <w:r w:rsidRPr="00EE5F37">
        <w:rPr>
          <w:lang w:eastAsia="en-US"/>
        </w:rPr>
        <w:t xml:space="preserve">” lookup includes </w:t>
      </w:r>
      <w:r w:rsidR="001B7385">
        <w:rPr>
          <w:lang w:eastAsia="en-US"/>
        </w:rPr>
        <w:t xml:space="preserve">five </w:t>
      </w:r>
      <w:r w:rsidRPr="00EE5F37">
        <w:rPr>
          <w:lang w:eastAsia="en-US"/>
        </w:rPr>
        <w:t xml:space="preserve">fields in the display string so that curators can distinguish public cooperators with similar names. That lookup is used when the cooperator is used in a field such as original requestor or </w:t>
      </w:r>
      <w:r w:rsidR="001B7385">
        <w:rPr>
          <w:lang w:eastAsia="en-US"/>
        </w:rPr>
        <w:t xml:space="preserve">source </w:t>
      </w:r>
      <w:r w:rsidRPr="00EE5F37">
        <w:rPr>
          <w:lang w:eastAsia="en-US"/>
        </w:rPr>
        <w:t xml:space="preserve">donor. You need more detail there, hence the </w:t>
      </w:r>
      <w:r w:rsidR="001B7385">
        <w:rPr>
          <w:lang w:eastAsia="en-US"/>
        </w:rPr>
        <w:t>Big Cooperator lookup is</w:t>
      </w:r>
      <w:r w:rsidRPr="00EE5F37">
        <w:rPr>
          <w:lang w:eastAsia="en-US"/>
        </w:rPr>
        <w:t>.</w:t>
      </w:r>
      <w:r w:rsidR="00494E5F">
        <w:rPr>
          <w:lang w:eastAsia="en-US"/>
        </w:rPr>
        <w:t xml:space="preserve"> This is the lookup table that a Curator Tool user is typically using when the user is adding a cooperator </w:t>
      </w:r>
      <w:r w:rsidR="003D3C82">
        <w:rPr>
          <w:lang w:eastAsia="en-US"/>
        </w:rPr>
        <w:t>to a field.</w:t>
      </w:r>
    </w:p>
    <w:p w14:paraId="6FD54F44" w14:textId="47BB6D53" w:rsidR="00095177" w:rsidRDefault="00095177" w:rsidP="003F5EF6">
      <w:pPr>
        <w:rPr>
          <w:lang w:eastAsia="en-US"/>
        </w:rPr>
      </w:pPr>
      <w:r>
        <w:rPr>
          <w:lang w:eastAsia="en-US"/>
        </w:rPr>
        <w:t xml:space="preserve">The </w:t>
      </w:r>
      <w:r w:rsidR="001B7385">
        <w:rPr>
          <w:lang w:eastAsia="en-US"/>
        </w:rPr>
        <w:t>B</w:t>
      </w:r>
      <w:r>
        <w:rPr>
          <w:lang w:eastAsia="en-US"/>
        </w:rPr>
        <w:t xml:space="preserve">ig </w:t>
      </w:r>
      <w:r w:rsidR="001B7385">
        <w:rPr>
          <w:lang w:eastAsia="en-US"/>
        </w:rPr>
        <w:t>C</w:t>
      </w:r>
      <w:r>
        <w:rPr>
          <w:lang w:eastAsia="en-US"/>
        </w:rPr>
        <w:t>ooperator lookup uses five fields:</w:t>
      </w:r>
      <w:r>
        <w:rPr>
          <w:lang w:eastAsia="en-US"/>
        </w:rPr>
        <w:br/>
      </w:r>
      <w:r>
        <w:rPr>
          <w:noProof/>
        </w:rPr>
        <w:drawing>
          <wp:inline distT="0" distB="0" distL="0" distR="0" wp14:anchorId="5C7D1765" wp14:editId="374F76CC">
            <wp:extent cx="4140413" cy="1276416"/>
            <wp:effectExtent l="19050" t="19050" r="127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40413" cy="1276416"/>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157CE2" w:rsidRPr="00597272" w14:paraId="582F2EB8" w14:textId="77777777" w:rsidTr="00640320">
        <w:tc>
          <w:tcPr>
            <w:tcW w:w="815" w:type="dxa"/>
          </w:tcPr>
          <w:p w14:paraId="405CA3B1" w14:textId="77777777" w:rsidR="00157CE2" w:rsidRPr="00597272" w:rsidRDefault="00157CE2" w:rsidP="00640320">
            <w:pPr>
              <w:pStyle w:val="NormalInTble"/>
              <w:jc w:val="right"/>
              <w:rPr>
                <w:b/>
              </w:rPr>
            </w:pPr>
            <w:r>
              <w:rPr>
                <w:noProof/>
              </w:rPr>
              <w:lastRenderedPageBreak/>
              <w:drawing>
                <wp:inline distT="0" distB="0" distL="0" distR="0" wp14:anchorId="3CE67904" wp14:editId="70BD7554">
                  <wp:extent cx="364490" cy="440055"/>
                  <wp:effectExtent l="19050" t="0" r="0" b="0"/>
                  <wp:docPr id="18"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594F44C5" w14:textId="188FAD8B" w:rsidR="001B7385" w:rsidRDefault="00407A32" w:rsidP="007050BC">
            <w:r>
              <w:t>When searching the Lookup Picker for an organization</w:t>
            </w:r>
            <w:r w:rsidR="006D6B7F">
              <w:t xml:space="preserve"> cooperator</w:t>
            </w:r>
            <w:r>
              <w:t xml:space="preserve">, </w:t>
            </w:r>
            <w:r w:rsidR="001B7385">
              <w:t xml:space="preserve">if you enter </w:t>
            </w:r>
            <w:r>
              <w:t>a comma, space, comma, space – before the text</w:t>
            </w:r>
            <w:r w:rsidR="001B7385">
              <w:t>, you will bypass the individuals</w:t>
            </w:r>
            <w:r>
              <w:t xml:space="preserve">. </w:t>
            </w:r>
            <w:r w:rsidR="001B7385">
              <w:t xml:space="preserve"> If you prefer, you can also start with the % wild card, but individuals may be listed as well.  </w:t>
            </w:r>
          </w:p>
          <w:p w14:paraId="3D00865B" w14:textId="510E2A1C" w:rsidR="00157CE2" w:rsidRPr="009E61E8" w:rsidRDefault="00407A32" w:rsidP="007050BC">
            <w:r>
              <w:t>In th</w:t>
            </w:r>
            <w:r w:rsidR="006D6B7F">
              <w:t xml:space="preserve">e following </w:t>
            </w:r>
            <w:r>
              <w:t xml:space="preserve">example, the user is looking for the Abbott organization to fill in the Cooperator field in an </w:t>
            </w:r>
            <w:r w:rsidRPr="00407A32">
              <w:rPr>
                <w:b/>
              </w:rPr>
              <w:t>Accession Source Cooperator</w:t>
            </w:r>
            <w:r>
              <w:t xml:space="preserve"> record. (The first three fields the lookup is using are </w:t>
            </w:r>
            <w:r w:rsidRPr="00407A32">
              <w:rPr>
                <w:b/>
              </w:rPr>
              <w:t>Last Name</w:t>
            </w:r>
            <w:r>
              <w:t xml:space="preserve">, </w:t>
            </w:r>
            <w:r w:rsidRPr="00407A32">
              <w:rPr>
                <w:b/>
              </w:rPr>
              <w:t>First Name</w:t>
            </w:r>
            <w:r>
              <w:t xml:space="preserve">, and </w:t>
            </w:r>
            <w:r w:rsidRPr="00407A32">
              <w:rPr>
                <w:b/>
              </w:rPr>
              <w:t>Organization</w:t>
            </w:r>
            <w:r>
              <w:t xml:space="preserve">. An organization cooperator record will have empty </w:t>
            </w:r>
            <w:r w:rsidRPr="00407A32">
              <w:rPr>
                <w:b/>
              </w:rPr>
              <w:t>Last Name</w:t>
            </w:r>
            <w:r>
              <w:t xml:space="preserve"> and </w:t>
            </w:r>
            <w:r w:rsidRPr="00407A32">
              <w:rPr>
                <w:b/>
              </w:rPr>
              <w:t>First Name</w:t>
            </w:r>
            <w:r>
              <w:t xml:space="preserve"> fields.) </w:t>
            </w:r>
            <w:r w:rsidR="00157CE2">
              <w:br/>
            </w:r>
            <w:r w:rsidR="00157CE2">
              <w:rPr>
                <w:noProof/>
              </w:rPr>
              <w:drawing>
                <wp:inline distT="0" distB="0" distL="0" distR="0" wp14:anchorId="2F4B006B" wp14:editId="6B5BC7BC">
                  <wp:extent cx="5471795" cy="2327275"/>
                  <wp:effectExtent l="19050" t="19050" r="1460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2327275"/>
                          </a:xfrm>
                          <a:prstGeom prst="rect">
                            <a:avLst/>
                          </a:prstGeom>
                          <a:ln>
                            <a:solidFill>
                              <a:schemeClr val="accent1"/>
                            </a:solidFill>
                          </a:ln>
                        </pic:spPr>
                      </pic:pic>
                    </a:graphicData>
                  </a:graphic>
                </wp:inline>
              </w:drawing>
            </w:r>
          </w:p>
        </w:tc>
      </w:tr>
      <w:tr w:rsidR="00095177" w:rsidRPr="00597272" w14:paraId="49F3EB26" w14:textId="77777777" w:rsidTr="00A1731F">
        <w:tblPrEx>
          <w:shd w:val="clear" w:color="000000" w:fill="FFFFFF"/>
        </w:tblPrEx>
        <w:tc>
          <w:tcPr>
            <w:tcW w:w="810" w:type="dxa"/>
            <w:shd w:val="clear" w:color="000000" w:fill="FFFFFF"/>
          </w:tcPr>
          <w:p w14:paraId="7C499CCD" w14:textId="77777777" w:rsidR="00095177" w:rsidRPr="00494E5F" w:rsidRDefault="00095177" w:rsidP="00A1731F">
            <w:pPr>
              <w:rPr>
                <w:noProof/>
              </w:rPr>
            </w:pPr>
            <w:r>
              <w:rPr>
                <w:noProof/>
                <w:sz w:val="20"/>
                <w:szCs w:val="20"/>
              </w:rPr>
              <w:drawing>
                <wp:inline distT="0" distB="0" distL="0" distR="0" wp14:anchorId="2D90E57A" wp14:editId="6144312F">
                  <wp:extent cx="407662" cy="483861"/>
                  <wp:effectExtent l="0" t="0" r="0" b="0"/>
                  <wp:docPr id="31" name="Picture 3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2F1168F2" w14:textId="2144A2FB" w:rsidR="00095177" w:rsidRPr="009E61E8" w:rsidRDefault="001B7385" w:rsidP="00A1731F">
            <w:pPr>
              <w:spacing w:after="0"/>
            </w:pPr>
            <w:r>
              <w:t>U</w:t>
            </w:r>
            <w:r w:rsidR="00095177">
              <w:t xml:space="preserve">se the % wildcard </w:t>
            </w:r>
            <w:r>
              <w:t xml:space="preserve">anywhere in the text string </w:t>
            </w:r>
            <w:r w:rsidR="00095177">
              <w:t>when searching</w:t>
            </w:r>
            <w:r>
              <w:t xml:space="preserve"> to broaden your search.</w:t>
            </w:r>
            <w:r w:rsidR="00095177">
              <w:t xml:space="preserve"> (Releases prior to 1.9.9.4 would display an error when the % sign was used in the middle of the search string, but that issue has been resolved .)  </w:t>
            </w:r>
          </w:p>
        </w:tc>
      </w:tr>
    </w:tbl>
    <w:p w14:paraId="5D2A21E2" w14:textId="77777777" w:rsidR="003F5EF6" w:rsidRDefault="003F5EF6" w:rsidP="003F5EF6">
      <w:pPr>
        <w:pStyle w:val="Heading4"/>
        <w:rPr>
          <w:lang w:eastAsia="en-US"/>
        </w:rPr>
      </w:pPr>
      <w:bookmarkStart w:id="3" w:name="_Toc520213717"/>
      <w:bookmarkStart w:id="4" w:name="_Toc152065299"/>
      <w:r>
        <w:rPr>
          <w:lang w:eastAsia="en-US"/>
        </w:rPr>
        <w:t>Cooperator Wizard</w:t>
      </w:r>
      <w:bookmarkEnd w:id="3"/>
      <w:bookmarkEnd w:id="4"/>
    </w:p>
    <w:p w14:paraId="3462BC6F" w14:textId="77777777" w:rsidR="00E108C7" w:rsidRDefault="003F5EF6" w:rsidP="003F5EF6">
      <w:r>
        <w:rPr>
          <w:lang w:eastAsia="en-US"/>
        </w:rPr>
        <w:t xml:space="preserve">Use the Cooperator Wizard to add new cooperators or edit existing ones. If you intend to edit an existing cooperator record, use the Cooperator Wizard to quickly locate the desired cooperator record.  You can do this from any vantage point in the </w:t>
      </w:r>
      <w:r>
        <w:t xml:space="preserve">Curator Tool </w:t>
      </w:r>
      <w:r>
        <w:rPr>
          <w:lang w:eastAsia="en-US"/>
        </w:rPr>
        <w:t xml:space="preserve">– you do not necessarily need to be in the cooperator dataview. In the following example, while the user had the </w:t>
      </w:r>
      <w:r w:rsidRPr="001C5C69">
        <w:rPr>
          <w:b/>
          <w:lang w:eastAsia="en-US"/>
        </w:rPr>
        <w:t>Accessions</w:t>
      </w:r>
      <w:r>
        <w:rPr>
          <w:lang w:eastAsia="en-US"/>
        </w:rPr>
        <w:t xml:space="preserve"> </w:t>
      </w:r>
      <w:r>
        <w:t>dataview</w:t>
      </w:r>
      <w:r>
        <w:rPr>
          <w:lang w:eastAsia="en-US"/>
        </w:rPr>
        <w:t xml:space="preserve"> as the active </w:t>
      </w:r>
      <w:r>
        <w:t>dataview</w:t>
      </w:r>
      <w:r>
        <w:rPr>
          <w:lang w:eastAsia="en-US"/>
        </w:rPr>
        <w:t xml:space="preserve">, he clicked on the </w:t>
      </w:r>
      <w:r w:rsidRPr="001C5C69">
        <w:rPr>
          <w:b/>
          <w:lang w:eastAsia="en-US"/>
        </w:rPr>
        <w:t>Cooperator Wizard</w:t>
      </w:r>
      <w:r>
        <w:rPr>
          <w:lang w:eastAsia="en-US"/>
        </w:rPr>
        <w:t xml:space="preserve"> button and began searching for cooperators with a </w:t>
      </w:r>
      <w:r w:rsidR="00786FBC" w:rsidRPr="00786FBC">
        <w:rPr>
          <w:b/>
          <w:lang w:eastAsia="en-US"/>
        </w:rPr>
        <w:t>L</w:t>
      </w:r>
      <w:r w:rsidRPr="00786FBC">
        <w:rPr>
          <w:b/>
          <w:lang w:eastAsia="en-US"/>
        </w:rPr>
        <w:t xml:space="preserve">ast </w:t>
      </w:r>
      <w:r w:rsidR="00786FBC" w:rsidRPr="00786FBC">
        <w:rPr>
          <w:b/>
          <w:lang w:eastAsia="en-US"/>
        </w:rPr>
        <w:t>N</w:t>
      </w:r>
      <w:r w:rsidRPr="00786FBC">
        <w:rPr>
          <w:b/>
          <w:lang w:eastAsia="en-US"/>
        </w:rPr>
        <w:t>ame</w:t>
      </w:r>
      <w:r>
        <w:rPr>
          <w:lang w:eastAsia="en-US"/>
        </w:rPr>
        <w:t xml:space="preserve"> beginning with “</w:t>
      </w:r>
      <w:proofErr w:type="spellStart"/>
      <w:r w:rsidR="00D83951">
        <w:rPr>
          <w:lang w:eastAsia="en-US"/>
        </w:rPr>
        <w:t>r</w:t>
      </w:r>
      <w:r w:rsidR="00786FBC">
        <w:rPr>
          <w:lang w:eastAsia="en-US"/>
        </w:rPr>
        <w:t>eising</w:t>
      </w:r>
      <w:proofErr w:type="spellEnd"/>
      <w:r>
        <w:rPr>
          <w:lang w:eastAsia="en-US"/>
        </w:rPr>
        <w:t>”:</w:t>
      </w:r>
      <w:r>
        <w:rPr>
          <w:lang w:eastAsia="en-US"/>
        </w:rPr>
        <w:br/>
      </w:r>
      <w:r w:rsidR="00786FBC">
        <w:rPr>
          <w:noProof/>
        </w:rPr>
        <w:drawing>
          <wp:inline distT="0" distB="0" distL="0" distR="0" wp14:anchorId="3B0A6059" wp14:editId="38B82A26">
            <wp:extent cx="4964556" cy="2273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3953" cy="2277603"/>
                    </a:xfrm>
                    <a:prstGeom prst="rect">
                      <a:avLst/>
                    </a:prstGeom>
                  </pic:spPr>
                </pic:pic>
              </a:graphicData>
            </a:graphic>
          </wp:inline>
        </w:drawing>
      </w:r>
    </w:p>
    <w:p w14:paraId="4AE3C64A" w14:textId="77777777" w:rsidR="00786FBC" w:rsidRDefault="00786FBC">
      <w:pPr>
        <w:spacing w:after="160" w:line="259" w:lineRule="auto"/>
      </w:pPr>
    </w:p>
    <w:tbl>
      <w:tblPr>
        <w:tblW w:w="9669" w:type="dxa"/>
        <w:tblInd w:w="-78" w:type="dxa"/>
        <w:tblLayout w:type="fixed"/>
        <w:tblLook w:val="04A0" w:firstRow="1" w:lastRow="0" w:firstColumn="1" w:lastColumn="0" w:noHBand="0" w:noVBand="1"/>
      </w:tblPr>
      <w:tblGrid>
        <w:gridCol w:w="816"/>
        <w:gridCol w:w="8853"/>
      </w:tblGrid>
      <w:tr w:rsidR="0005379C" w:rsidRPr="00597272" w14:paraId="612B1F59" w14:textId="77777777" w:rsidTr="00640320">
        <w:tc>
          <w:tcPr>
            <w:tcW w:w="816" w:type="dxa"/>
          </w:tcPr>
          <w:p w14:paraId="1F3AE82A" w14:textId="77777777" w:rsidR="0005379C" w:rsidRPr="00597272" w:rsidRDefault="0005379C" w:rsidP="00640320">
            <w:pPr>
              <w:pStyle w:val="NormalInTble"/>
              <w:rPr>
                <w:b/>
              </w:rPr>
            </w:pPr>
            <w:r>
              <w:rPr>
                <w:b/>
                <w:noProof/>
              </w:rPr>
              <w:drawing>
                <wp:inline distT="0" distB="0" distL="0" distR="0" wp14:anchorId="78CDCFE6" wp14:editId="0AAD963B">
                  <wp:extent cx="364490" cy="451485"/>
                  <wp:effectExtent l="19050" t="0" r="0" b="0"/>
                  <wp:docPr id="5"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9" cstate="print"/>
                          <a:srcRect/>
                          <a:stretch>
                            <a:fillRect/>
                          </a:stretch>
                        </pic:blipFill>
                        <pic:spPr bwMode="auto">
                          <a:xfrm>
                            <a:off x="0" y="0"/>
                            <a:ext cx="364490" cy="451485"/>
                          </a:xfrm>
                          <a:prstGeom prst="rect">
                            <a:avLst/>
                          </a:prstGeom>
                          <a:noFill/>
                          <a:ln w="9525">
                            <a:noFill/>
                            <a:miter lim="800000"/>
                            <a:headEnd/>
                            <a:tailEnd/>
                          </a:ln>
                        </pic:spPr>
                      </pic:pic>
                    </a:graphicData>
                  </a:graphic>
                </wp:inline>
              </w:drawing>
            </w:r>
          </w:p>
        </w:tc>
        <w:tc>
          <w:tcPr>
            <w:tcW w:w="8853" w:type="dxa"/>
          </w:tcPr>
          <w:p w14:paraId="31E96096" w14:textId="722E5C68" w:rsidR="0005379C" w:rsidRPr="004D1C20" w:rsidRDefault="0005379C" w:rsidP="00640320">
            <w:pPr>
              <w:rPr>
                <w:b/>
              </w:rPr>
            </w:pPr>
            <w:r>
              <w:rPr>
                <w:lang w:eastAsia="en-US"/>
              </w:rPr>
              <w:t>Always search the database with the S</w:t>
            </w:r>
            <w:r>
              <w:t xml:space="preserve">earch </w:t>
            </w:r>
            <w:r>
              <w:rPr>
                <w:lang w:eastAsia="en-US"/>
              </w:rPr>
              <w:t>T</w:t>
            </w:r>
            <w:r>
              <w:t>ool</w:t>
            </w:r>
            <w:r>
              <w:rPr>
                <w:lang w:eastAsia="en-US"/>
              </w:rPr>
              <w:t xml:space="preserve"> </w:t>
            </w:r>
            <w:r>
              <w:t xml:space="preserve">(ST) </w:t>
            </w:r>
            <w:r>
              <w:rPr>
                <w:lang w:eastAsia="en-US"/>
              </w:rPr>
              <w:t xml:space="preserve">or the Cooperator Wizard before inputting a new cooperator.  </w:t>
            </w:r>
            <w:r>
              <w:t xml:space="preserve">Use the </w:t>
            </w:r>
            <w:r>
              <w:rPr>
                <w:lang w:eastAsia="en-US"/>
              </w:rPr>
              <w:t xml:space="preserve">ST </w:t>
            </w:r>
            <w:r>
              <w:t xml:space="preserve">when looking for institutes. </w:t>
            </w:r>
            <w:r>
              <w:rPr>
                <w:lang w:eastAsia="en-US"/>
              </w:rPr>
              <w:t xml:space="preserve">Use </w:t>
            </w:r>
            <w:r w:rsidR="00095177">
              <w:rPr>
                <w:lang w:eastAsia="en-US"/>
              </w:rPr>
              <w:t xml:space="preserve">a </w:t>
            </w:r>
            <w:r>
              <w:rPr>
                <w:lang w:eastAsia="en-US"/>
              </w:rPr>
              <w:t xml:space="preserve">wildcard (the </w:t>
            </w:r>
            <w:r w:rsidR="00095177">
              <w:rPr>
                <w:lang w:eastAsia="en-US"/>
              </w:rPr>
              <w:t>%</w:t>
            </w:r>
            <w:r>
              <w:rPr>
                <w:lang w:eastAsia="en-US"/>
              </w:rPr>
              <w:t xml:space="preserve"> ) to broaden searches.</w:t>
            </w:r>
          </w:p>
        </w:tc>
      </w:tr>
    </w:tbl>
    <w:p w14:paraId="4E5E96C3" w14:textId="77777777" w:rsidR="006D6B7F" w:rsidRDefault="006D6B7F" w:rsidP="006D6B7F">
      <w:pPr>
        <w:pStyle w:val="Heading5"/>
        <w:rPr>
          <w:lang w:eastAsia="en-US"/>
        </w:rPr>
      </w:pPr>
      <w:bookmarkStart w:id="5" w:name="_Toc520213720"/>
      <w:bookmarkStart w:id="6" w:name="_Toc152065300"/>
      <w:r>
        <w:rPr>
          <w:lang w:eastAsia="en-US"/>
        </w:rPr>
        <w:t>Creat</w:t>
      </w:r>
      <w:r w:rsidR="00BC0709">
        <w:rPr>
          <w:lang w:eastAsia="en-US"/>
        </w:rPr>
        <w:t>ing</w:t>
      </w:r>
      <w:r>
        <w:rPr>
          <w:lang w:eastAsia="en-US"/>
        </w:rPr>
        <w:t xml:space="preserve"> a New Cooperator Record</w:t>
      </w:r>
      <w:bookmarkEnd w:id="5"/>
      <w:bookmarkEnd w:id="6"/>
    </w:p>
    <w:p w14:paraId="1DCA933B" w14:textId="77777777" w:rsidR="004A3526" w:rsidRDefault="006D6B7F" w:rsidP="006D6B7F">
      <w:pPr>
        <w:rPr>
          <w:lang w:eastAsia="en-US"/>
        </w:rPr>
      </w:pPr>
      <w:r>
        <w:rPr>
          <w:lang w:eastAsia="en-US"/>
        </w:rPr>
        <w:t xml:space="preserve">The cooperator wizard is fairly straightforward. Click on the </w:t>
      </w:r>
      <w:r w:rsidRPr="007F056B">
        <w:rPr>
          <w:b/>
          <w:lang w:eastAsia="en-US"/>
        </w:rPr>
        <w:t>New…</w:t>
      </w:r>
      <w:r>
        <w:rPr>
          <w:lang w:eastAsia="en-US"/>
        </w:rPr>
        <w:t xml:space="preserve"> button to create a new cooperator record. The wizard window starts a new row:</w:t>
      </w:r>
      <w:r>
        <w:rPr>
          <w:lang w:eastAsia="en-US"/>
        </w:rPr>
        <w:br/>
      </w:r>
      <w:r>
        <w:rPr>
          <w:noProof/>
        </w:rPr>
        <w:drawing>
          <wp:inline distT="0" distB="0" distL="0" distR="0" wp14:anchorId="406909A9" wp14:editId="18A46307">
            <wp:extent cx="5638800" cy="1604589"/>
            <wp:effectExtent l="19050" t="19050" r="19050" b="15240"/>
            <wp:docPr id="21" name="Picture 21" descr="C:\Users\MartyR\AppData\Local\Temp\SNAGHTMLa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a45e2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8634" cy="1610233"/>
                    </a:xfrm>
                    <a:prstGeom prst="rect">
                      <a:avLst/>
                    </a:prstGeom>
                    <a:noFill/>
                    <a:ln>
                      <a:solidFill>
                        <a:schemeClr val="accent1"/>
                      </a:solidFill>
                    </a:ln>
                  </pic:spPr>
                </pic:pic>
              </a:graphicData>
            </a:graphic>
          </wp:inline>
        </w:drawing>
      </w:r>
    </w:p>
    <w:p w14:paraId="7F7EF07B" w14:textId="77777777" w:rsidR="006D6B7F" w:rsidRDefault="006D6B7F" w:rsidP="006D6B7F">
      <w:pPr>
        <w:pStyle w:val="Heading5"/>
      </w:pPr>
      <w:bookmarkStart w:id="7" w:name="_Toc152065301"/>
      <w:r>
        <w:t>Cooperator Fields</w:t>
      </w:r>
      <w:bookmarkEnd w:id="7"/>
    </w:p>
    <w:p w14:paraId="43DCABC6" w14:textId="77777777" w:rsidR="006D6B7F" w:rsidRDefault="006D6B7F" w:rsidP="006D6B7F">
      <w:r>
        <w:t xml:space="preserve">Only two fields are displayed as required </w:t>
      </w:r>
      <w:r>
        <w:softHyphen/>
        <w:t xml:space="preserve">– </w:t>
      </w:r>
      <w:r w:rsidRPr="006D6B7F">
        <w:rPr>
          <w:b/>
        </w:rPr>
        <w:t>Status</w:t>
      </w:r>
      <w:r>
        <w:t xml:space="preserve"> and </w:t>
      </w:r>
      <w:r w:rsidRPr="006D6B7F">
        <w:rPr>
          <w:b/>
        </w:rPr>
        <w:t>Language</w:t>
      </w:r>
      <w:r>
        <w:t>. (Language is not shown above – the field could be seen if the window was scrolled to the right.)</w:t>
      </w:r>
    </w:p>
    <w:p w14:paraId="03B6A5F9" w14:textId="77777777" w:rsidR="006D6B7F" w:rsidRDefault="006D6B7F" w:rsidP="006D6B7F">
      <w:r>
        <w:t xml:space="preserve">If the record is representing a person, the </w:t>
      </w:r>
      <w:r w:rsidRPr="006D6B7F">
        <w:rPr>
          <w:b/>
        </w:rPr>
        <w:t>Last Name</w:t>
      </w:r>
      <w:r>
        <w:t xml:space="preserve"> field should be filled. If the record is representing an Organization, then the </w:t>
      </w:r>
      <w:r w:rsidRPr="006D6B7F">
        <w:rPr>
          <w:b/>
        </w:rPr>
        <w:t>Last Name</w:t>
      </w:r>
      <w:r>
        <w:t xml:space="preserve"> and </w:t>
      </w:r>
      <w:r w:rsidRPr="006D6B7F">
        <w:rPr>
          <w:b/>
        </w:rPr>
        <w:t>First Name</w:t>
      </w:r>
      <w:r>
        <w:t xml:space="preserve"> fields should be left empty.</w:t>
      </w:r>
    </w:p>
    <w:p w14:paraId="1109E92C" w14:textId="77777777" w:rsidR="006D6B7F" w:rsidRDefault="006D6B7F" w:rsidP="006D6B7F">
      <w:r>
        <w:rPr>
          <w:noProof/>
        </w:rPr>
        <w:drawing>
          <wp:inline distT="0" distB="0" distL="0" distR="0" wp14:anchorId="7577B3B8" wp14:editId="0C36922F">
            <wp:extent cx="1556759" cy="2063750"/>
            <wp:effectExtent l="19050" t="19050" r="247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0548" cy="2068773"/>
                    </a:xfrm>
                    <a:prstGeom prst="rect">
                      <a:avLst/>
                    </a:prstGeom>
                    <a:ln>
                      <a:solidFill>
                        <a:schemeClr val="accent1"/>
                      </a:solidFill>
                    </a:ln>
                  </pic:spPr>
                </pic:pic>
              </a:graphicData>
            </a:graphic>
          </wp:inline>
        </w:drawing>
      </w:r>
      <w:r w:rsidR="00BE44A1">
        <w:t xml:space="preserve">    </w:t>
      </w:r>
      <w:r w:rsidR="00BE44A1">
        <w:rPr>
          <w:noProof/>
        </w:rPr>
        <w:drawing>
          <wp:inline distT="0" distB="0" distL="0" distR="0" wp14:anchorId="2492BDC3" wp14:editId="2C86AD85">
            <wp:extent cx="1778953" cy="2736850"/>
            <wp:effectExtent l="19050" t="19050" r="1206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80923" cy="2739881"/>
                    </a:xfrm>
                    <a:prstGeom prst="rect">
                      <a:avLst/>
                    </a:prstGeom>
                    <a:ln>
                      <a:solidFill>
                        <a:schemeClr val="accent1"/>
                      </a:solidFill>
                    </a:ln>
                  </pic:spPr>
                </pic:pic>
              </a:graphicData>
            </a:graphic>
          </wp:inline>
        </w:drawing>
      </w:r>
    </w:p>
    <w:p w14:paraId="4442FACD" w14:textId="77777777" w:rsidR="00056C83" w:rsidRDefault="000B1B0C" w:rsidP="000B1B0C">
      <w:pPr>
        <w:pStyle w:val="Heading5"/>
      </w:pPr>
      <w:bookmarkStart w:id="8" w:name="_Toc152065302"/>
      <w:r>
        <w:t>Status Codes</w:t>
      </w:r>
      <w:bookmarkEnd w:id="8"/>
    </w:p>
    <w:tbl>
      <w:tblPr>
        <w:tblW w:w="9648" w:type="dxa"/>
        <w:tblLayout w:type="fixed"/>
        <w:tblLook w:val="04A0" w:firstRow="1" w:lastRow="0" w:firstColumn="1" w:lastColumn="0" w:noHBand="0" w:noVBand="1"/>
      </w:tblPr>
      <w:tblGrid>
        <w:gridCol w:w="815"/>
        <w:gridCol w:w="8833"/>
      </w:tblGrid>
      <w:tr w:rsidR="000B1B0C" w:rsidRPr="00597272" w14:paraId="718684E8" w14:textId="77777777" w:rsidTr="00640320">
        <w:tc>
          <w:tcPr>
            <w:tcW w:w="815" w:type="dxa"/>
          </w:tcPr>
          <w:p w14:paraId="589C5EB1" w14:textId="77777777" w:rsidR="000B1B0C" w:rsidRPr="00597272" w:rsidRDefault="000B1B0C" w:rsidP="00640320">
            <w:pPr>
              <w:pStyle w:val="NormalInTble"/>
              <w:jc w:val="right"/>
              <w:rPr>
                <w:b/>
              </w:rPr>
            </w:pPr>
            <w:r>
              <w:rPr>
                <w:noProof/>
              </w:rPr>
              <w:drawing>
                <wp:inline distT="0" distB="0" distL="0" distR="0" wp14:anchorId="45BB8C53" wp14:editId="47033128">
                  <wp:extent cx="364490" cy="440055"/>
                  <wp:effectExtent l="19050" t="0" r="0" b="0"/>
                  <wp:docPr id="29"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01E98C70" w14:textId="77777777" w:rsidR="000B1B0C" w:rsidRDefault="000B1B0C" w:rsidP="00640320">
            <w:r>
              <w:t xml:space="preserve">The </w:t>
            </w:r>
            <w:r w:rsidRPr="000B1B0C">
              <w:rPr>
                <w:b/>
              </w:rPr>
              <w:t>Status</w:t>
            </w:r>
            <w:r>
              <w:t xml:space="preserve"> field uses a code from the </w:t>
            </w:r>
            <w:r w:rsidRPr="000B1B0C">
              <w:rPr>
                <w:b/>
              </w:rPr>
              <w:t>COO</w:t>
            </w:r>
            <w:r>
              <w:rPr>
                <w:b/>
              </w:rPr>
              <w:t>P</w:t>
            </w:r>
            <w:r w:rsidRPr="000B1B0C">
              <w:rPr>
                <w:b/>
              </w:rPr>
              <w:t>ERATOR_STATU</w:t>
            </w:r>
            <w:r>
              <w:rPr>
                <w:b/>
              </w:rPr>
              <w:t>S</w:t>
            </w:r>
            <w:r>
              <w:t xml:space="preserve"> Code Group. </w:t>
            </w:r>
          </w:p>
          <w:p w14:paraId="77BD59E2" w14:textId="77777777" w:rsidR="000B1B0C" w:rsidRDefault="000B1B0C" w:rsidP="000B1B0C">
            <w:pPr>
              <w:spacing w:after="0"/>
            </w:pPr>
            <w:r>
              <w:lastRenderedPageBreak/>
              <w:t xml:space="preserve">In the NPGS, the </w:t>
            </w:r>
            <w:r w:rsidR="00810089">
              <w:t xml:space="preserve">current </w:t>
            </w:r>
            <w:r>
              <w:t>codes need to be evaluated. Most likely, the Historical and the Deceased codes will be dropped, or further guidance needs to be established. Other than Active, these are the counts as of May, 2019:</w:t>
            </w:r>
          </w:p>
          <w:p w14:paraId="362E31F5" w14:textId="77777777" w:rsidR="000B1B0C" w:rsidRDefault="000B1B0C" w:rsidP="000B1B0C">
            <w:pPr>
              <w:spacing w:after="0"/>
              <w:ind w:left="1080" w:hanging="360"/>
            </w:pPr>
            <w:r>
              <w:t>•</w:t>
            </w:r>
            <w:r>
              <w:tab/>
              <w:t>Historical – 560</w:t>
            </w:r>
          </w:p>
          <w:p w14:paraId="253F6257" w14:textId="77777777" w:rsidR="000B1B0C" w:rsidRDefault="000B1B0C" w:rsidP="000B1B0C">
            <w:pPr>
              <w:spacing w:after="0"/>
              <w:ind w:left="1080" w:hanging="360"/>
            </w:pPr>
            <w:r>
              <w:t>•</w:t>
            </w:r>
            <w:r>
              <w:tab/>
              <w:t>Inactive – 2805</w:t>
            </w:r>
          </w:p>
          <w:p w14:paraId="0BAC7162" w14:textId="77777777" w:rsidR="000B1B0C" w:rsidRPr="009E61E8" w:rsidRDefault="000B1B0C" w:rsidP="000B1B0C">
            <w:pPr>
              <w:ind w:left="1080" w:hanging="360"/>
            </w:pPr>
            <w:r>
              <w:t>•</w:t>
            </w:r>
            <w:r>
              <w:tab/>
              <w:t>Deceased – 3</w:t>
            </w:r>
          </w:p>
        </w:tc>
      </w:tr>
    </w:tbl>
    <w:p w14:paraId="50A59CFC" w14:textId="77777777" w:rsidR="00056C83" w:rsidRDefault="00056C83" w:rsidP="00056C83">
      <w:pPr>
        <w:pStyle w:val="Heading5"/>
      </w:pPr>
      <w:bookmarkStart w:id="9" w:name="_Toc152065303"/>
      <w:r>
        <w:lastRenderedPageBreak/>
        <w:t>Fields Defined</w:t>
      </w:r>
      <w:bookmarkEnd w:id="9"/>
    </w:p>
    <w:p w14:paraId="7C844E2E" w14:textId="77777777" w:rsidR="00314EE9" w:rsidRDefault="00314EE9" w:rsidP="00314EE9">
      <w:pPr>
        <w:spacing w:after="0"/>
      </w:pPr>
      <w:r>
        <w:t xml:space="preserve">These fields are documented in the online GG dictionary at </w:t>
      </w:r>
      <w:hyperlink r:id="rId23" w:history="1">
        <w:r w:rsidRPr="00314EE9">
          <w:rPr>
            <w:rStyle w:val="Hyperlink"/>
          </w:rPr>
          <w:t>https://docs.google.com/spreadsheet/ccc?key=0AvdWZS-UqEE7dHFaRnRsR1RxOUx0em9KZmhNZTVlRnc&amp;hl=en#gid=2</w:t>
        </w:r>
      </w:hyperlink>
    </w:p>
    <w:p w14:paraId="7AB8245B" w14:textId="77777777" w:rsidR="00314EE9" w:rsidRDefault="00314EE9" w:rsidP="00314EE9">
      <w:pPr>
        <w:spacing w:after="0"/>
      </w:pPr>
    </w:p>
    <w:p w14:paraId="0557BBC3" w14:textId="77777777" w:rsidR="00314EE9" w:rsidRDefault="00314EE9" w:rsidP="00314EE9">
      <w:pPr>
        <w:spacing w:after="0"/>
      </w:pPr>
      <w:r>
        <w:t xml:space="preserve">You can also run a SQL query in the Public Website </w:t>
      </w:r>
      <w:r w:rsidR="008E73BE">
        <w:t>to display the table’s definitions w</w:t>
      </w:r>
      <w:r>
        <w:t>hen you are logged in and if the GG database administrator has linked your Public Website account to your C</w:t>
      </w:r>
      <w:r w:rsidR="008E73BE">
        <w:t>urator Tool account. Sample SQL is shown below:</w:t>
      </w:r>
    </w:p>
    <w:p w14:paraId="11CACF55" w14:textId="77777777" w:rsidR="00314EE9" w:rsidRDefault="008E73BE" w:rsidP="00314EE9">
      <w:pPr>
        <w:spacing w:after="0"/>
      </w:pPr>
      <w:r>
        <w:t>You must be logged in and your PW account is tied to your CT account.</w:t>
      </w:r>
      <w:r>
        <w:br/>
      </w:r>
      <w:r w:rsidR="00314EE9">
        <w:rPr>
          <w:noProof/>
        </w:rPr>
        <w:drawing>
          <wp:inline distT="0" distB="0" distL="0" distR="0" wp14:anchorId="60819FAD" wp14:editId="67D78903">
            <wp:extent cx="5496025" cy="2573032"/>
            <wp:effectExtent l="19050" t="19050" r="28575"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481" cy="2573245"/>
                    </a:xfrm>
                    <a:prstGeom prst="rect">
                      <a:avLst/>
                    </a:prstGeom>
                    <a:ln>
                      <a:solidFill>
                        <a:schemeClr val="accent1"/>
                      </a:solidFill>
                    </a:ln>
                  </pic:spPr>
                </pic:pic>
              </a:graphicData>
            </a:graphic>
          </wp:inline>
        </w:drawing>
      </w:r>
    </w:p>
    <w:p w14:paraId="2C8098CB" w14:textId="77777777" w:rsidR="008E73BE" w:rsidRDefault="008E73BE" w:rsidP="00314EE9">
      <w:pPr>
        <w:spacing w:after="0"/>
      </w:pPr>
    </w:p>
    <w:p w14:paraId="5C725DF7" w14:textId="77777777" w:rsidR="008E73BE" w:rsidRDefault="00BE44A1" w:rsidP="008E73BE">
      <w:pPr>
        <w:pStyle w:val="Heading5"/>
      </w:pPr>
      <w:bookmarkStart w:id="10" w:name="_Toc152065304"/>
      <w:r>
        <w:t xml:space="preserve">SQL for Displaying </w:t>
      </w:r>
      <w:r w:rsidR="008E73BE">
        <w:t xml:space="preserve">Cooperator </w:t>
      </w:r>
      <w:r>
        <w:t>Fields</w:t>
      </w:r>
      <w:bookmarkEnd w:id="10"/>
    </w:p>
    <w:p w14:paraId="2A8BABBE" w14:textId="77777777" w:rsidR="00314EE9" w:rsidRDefault="00BE44A1" w:rsidP="00314EE9">
      <w:pPr>
        <w:spacing w:after="0"/>
        <w:rPr>
          <w:lang w:eastAsia="en-US"/>
        </w:rPr>
      </w:pPr>
      <w:r>
        <w:br/>
      </w:r>
      <w:r w:rsidR="00314EE9">
        <w:rPr>
          <w:lang w:eastAsia="en-US"/>
        </w:rPr>
        <w:t xml:space="preserve">USE </w:t>
      </w:r>
      <w:proofErr w:type="spellStart"/>
      <w:r w:rsidR="00314EE9">
        <w:rPr>
          <w:lang w:eastAsia="en-US"/>
        </w:rPr>
        <w:t>gringlobal</w:t>
      </w:r>
      <w:proofErr w:type="spellEnd"/>
      <w:r w:rsidR="00314EE9">
        <w:rPr>
          <w:lang w:eastAsia="en-US"/>
        </w:rPr>
        <w:t>;</w:t>
      </w:r>
    </w:p>
    <w:p w14:paraId="4B4857C9" w14:textId="77777777" w:rsidR="00314EE9" w:rsidRDefault="00314EE9" w:rsidP="00314EE9">
      <w:pPr>
        <w:spacing w:after="0"/>
        <w:rPr>
          <w:lang w:eastAsia="en-US"/>
        </w:rPr>
      </w:pPr>
      <w:r>
        <w:rPr>
          <w:lang w:eastAsia="en-US"/>
        </w:rPr>
        <w:t>SELECT</w:t>
      </w:r>
    </w:p>
    <w:p w14:paraId="315CA9F7" w14:textId="77777777" w:rsidR="00314EE9" w:rsidRDefault="00314EE9" w:rsidP="00314EE9">
      <w:pPr>
        <w:spacing w:after="0"/>
        <w:rPr>
          <w:lang w:eastAsia="en-US"/>
        </w:rPr>
      </w:pPr>
      <w:r>
        <w:rPr>
          <w:lang w:eastAsia="en-US"/>
        </w:rPr>
        <w:tab/>
      </w:r>
      <w:proofErr w:type="spellStart"/>
      <w:r>
        <w:rPr>
          <w:lang w:eastAsia="en-US"/>
        </w:rPr>
        <w:t>st.table_name</w:t>
      </w:r>
      <w:proofErr w:type="spellEnd"/>
      <w:r>
        <w:rPr>
          <w:lang w:eastAsia="en-US"/>
        </w:rPr>
        <w:t>,</w:t>
      </w:r>
    </w:p>
    <w:p w14:paraId="4AF12A71" w14:textId="77777777" w:rsidR="00314EE9" w:rsidRDefault="00314EE9" w:rsidP="00314EE9">
      <w:pPr>
        <w:spacing w:after="0"/>
        <w:rPr>
          <w:lang w:eastAsia="en-US"/>
        </w:rPr>
      </w:pPr>
      <w:r>
        <w:rPr>
          <w:lang w:eastAsia="en-US"/>
        </w:rPr>
        <w:tab/>
      </w:r>
      <w:proofErr w:type="spellStart"/>
      <w:r>
        <w:rPr>
          <w:lang w:eastAsia="en-US"/>
        </w:rPr>
        <w:t>stf.field_name</w:t>
      </w:r>
      <w:proofErr w:type="spellEnd"/>
      <w:r>
        <w:rPr>
          <w:lang w:eastAsia="en-US"/>
        </w:rPr>
        <w:t>,</w:t>
      </w:r>
    </w:p>
    <w:p w14:paraId="20F6165B" w14:textId="77777777" w:rsidR="00314EE9" w:rsidRDefault="00314EE9" w:rsidP="00314EE9">
      <w:pPr>
        <w:spacing w:after="0"/>
        <w:rPr>
          <w:lang w:eastAsia="en-US"/>
        </w:rPr>
      </w:pPr>
      <w:r>
        <w:rPr>
          <w:lang w:eastAsia="en-US"/>
        </w:rPr>
        <w:t xml:space="preserve">              </w:t>
      </w:r>
      <w:proofErr w:type="spellStart"/>
      <w:r>
        <w:rPr>
          <w:lang w:eastAsia="en-US"/>
        </w:rPr>
        <w:t>stf.max_length</w:t>
      </w:r>
      <w:proofErr w:type="spellEnd"/>
      <w:r>
        <w:rPr>
          <w:lang w:eastAsia="en-US"/>
        </w:rPr>
        <w:t xml:space="preserve">, </w:t>
      </w:r>
    </w:p>
    <w:p w14:paraId="1BC46AB7" w14:textId="77777777" w:rsidR="00314EE9" w:rsidRDefault="00314EE9" w:rsidP="00314EE9">
      <w:pPr>
        <w:spacing w:after="0"/>
        <w:rPr>
          <w:lang w:eastAsia="en-US"/>
        </w:rPr>
      </w:pPr>
      <w:r>
        <w:rPr>
          <w:lang w:eastAsia="en-US"/>
        </w:rPr>
        <w:t xml:space="preserve">              </w:t>
      </w:r>
      <w:proofErr w:type="spellStart"/>
      <w:r>
        <w:rPr>
          <w:lang w:eastAsia="en-US"/>
        </w:rPr>
        <w:t>stf.field_type</w:t>
      </w:r>
      <w:proofErr w:type="spellEnd"/>
      <w:r>
        <w:rPr>
          <w:lang w:eastAsia="en-US"/>
        </w:rPr>
        <w:t>,</w:t>
      </w:r>
    </w:p>
    <w:p w14:paraId="593EB729" w14:textId="77777777" w:rsidR="00314EE9" w:rsidRDefault="00314EE9" w:rsidP="00314EE9">
      <w:pPr>
        <w:spacing w:after="0"/>
        <w:rPr>
          <w:lang w:eastAsia="en-US"/>
        </w:rPr>
      </w:pPr>
      <w:r>
        <w:rPr>
          <w:lang w:eastAsia="en-US"/>
        </w:rPr>
        <w:tab/>
      </w:r>
      <w:proofErr w:type="spellStart"/>
      <w:r>
        <w:rPr>
          <w:lang w:eastAsia="en-US"/>
        </w:rPr>
        <w:t>stfl.title</w:t>
      </w:r>
      <w:proofErr w:type="spellEnd"/>
      <w:r>
        <w:rPr>
          <w:lang w:eastAsia="en-US"/>
        </w:rPr>
        <w:t xml:space="preserve"> as </w:t>
      </w:r>
      <w:proofErr w:type="spellStart"/>
      <w:r>
        <w:rPr>
          <w:lang w:eastAsia="en-US"/>
        </w:rPr>
        <w:t>field_title</w:t>
      </w:r>
      <w:proofErr w:type="spellEnd"/>
      <w:r>
        <w:rPr>
          <w:lang w:eastAsia="en-US"/>
        </w:rPr>
        <w:t>,</w:t>
      </w:r>
    </w:p>
    <w:p w14:paraId="56058113" w14:textId="77777777" w:rsidR="00314EE9" w:rsidRDefault="00314EE9" w:rsidP="00314EE9">
      <w:pPr>
        <w:spacing w:after="0"/>
        <w:rPr>
          <w:lang w:eastAsia="en-US"/>
        </w:rPr>
      </w:pPr>
      <w:r>
        <w:rPr>
          <w:lang w:eastAsia="en-US"/>
        </w:rPr>
        <w:tab/>
      </w:r>
      <w:proofErr w:type="spellStart"/>
      <w:r>
        <w:rPr>
          <w:lang w:eastAsia="en-US"/>
        </w:rPr>
        <w:t>stfl.description</w:t>
      </w:r>
      <w:proofErr w:type="spellEnd"/>
      <w:r>
        <w:rPr>
          <w:lang w:eastAsia="en-US"/>
        </w:rPr>
        <w:t xml:space="preserve"> as </w:t>
      </w:r>
      <w:proofErr w:type="spellStart"/>
      <w:r>
        <w:rPr>
          <w:lang w:eastAsia="en-US"/>
        </w:rPr>
        <w:t>field_description</w:t>
      </w:r>
      <w:proofErr w:type="spellEnd"/>
    </w:p>
    <w:p w14:paraId="2C35A64C" w14:textId="77777777" w:rsidR="00314EE9" w:rsidRDefault="00314EE9" w:rsidP="00314EE9">
      <w:pPr>
        <w:spacing w:after="0"/>
        <w:rPr>
          <w:lang w:eastAsia="en-US"/>
        </w:rPr>
      </w:pPr>
      <w:r>
        <w:rPr>
          <w:lang w:eastAsia="en-US"/>
        </w:rPr>
        <w:t>FROM</w:t>
      </w:r>
    </w:p>
    <w:p w14:paraId="213976C5" w14:textId="77777777" w:rsidR="00314EE9" w:rsidRDefault="00314EE9" w:rsidP="00314EE9">
      <w:pPr>
        <w:spacing w:after="0"/>
        <w:rPr>
          <w:lang w:eastAsia="en-US"/>
        </w:rPr>
      </w:pPr>
      <w:r>
        <w:rPr>
          <w:lang w:eastAsia="en-US"/>
        </w:rPr>
        <w:tab/>
      </w:r>
      <w:proofErr w:type="spellStart"/>
      <w:r>
        <w:rPr>
          <w:lang w:eastAsia="en-US"/>
        </w:rPr>
        <w:t>sys_table</w:t>
      </w:r>
      <w:proofErr w:type="spellEnd"/>
      <w:r>
        <w:rPr>
          <w:lang w:eastAsia="en-US"/>
        </w:rPr>
        <w:t xml:space="preserve"> </w:t>
      </w:r>
      <w:proofErr w:type="spellStart"/>
      <w:r>
        <w:rPr>
          <w:lang w:eastAsia="en-US"/>
        </w:rPr>
        <w:t>st</w:t>
      </w:r>
      <w:proofErr w:type="spellEnd"/>
    </w:p>
    <w:p w14:paraId="348E3025" w14:textId="77777777" w:rsidR="00314EE9" w:rsidRDefault="00314EE9" w:rsidP="00314EE9">
      <w:pPr>
        <w:spacing w:after="0"/>
        <w:rPr>
          <w:lang w:eastAsia="en-US"/>
        </w:rPr>
      </w:pPr>
      <w:r>
        <w:rPr>
          <w:lang w:eastAsia="en-US"/>
        </w:rPr>
        <w:tab/>
        <w:t xml:space="preserve">JOIN </w:t>
      </w:r>
      <w:proofErr w:type="spellStart"/>
      <w:r>
        <w:rPr>
          <w:lang w:eastAsia="en-US"/>
        </w:rPr>
        <w:t>sys_table_field</w:t>
      </w:r>
      <w:proofErr w:type="spellEnd"/>
      <w:r>
        <w:rPr>
          <w:lang w:eastAsia="en-US"/>
        </w:rPr>
        <w:t xml:space="preserve"> </w:t>
      </w:r>
      <w:proofErr w:type="spellStart"/>
      <w:r>
        <w:rPr>
          <w:lang w:eastAsia="en-US"/>
        </w:rPr>
        <w:t>stf</w:t>
      </w:r>
      <w:proofErr w:type="spellEnd"/>
    </w:p>
    <w:p w14:paraId="4DD9C758"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stf.sys_table_id</w:t>
      </w:r>
      <w:proofErr w:type="spellEnd"/>
    </w:p>
    <w:p w14:paraId="36C154E2" w14:textId="77777777" w:rsidR="00314EE9" w:rsidRDefault="00314EE9" w:rsidP="00314EE9">
      <w:pPr>
        <w:spacing w:after="0"/>
        <w:rPr>
          <w:lang w:eastAsia="en-US"/>
        </w:rPr>
      </w:pPr>
      <w:r>
        <w:rPr>
          <w:lang w:eastAsia="en-US"/>
        </w:rPr>
        <w:lastRenderedPageBreak/>
        <w:tab/>
        <w:t xml:space="preserve">LEFT JOIN </w:t>
      </w:r>
      <w:proofErr w:type="spellStart"/>
      <w:r>
        <w:rPr>
          <w:lang w:eastAsia="en-US"/>
        </w:rPr>
        <w:t>sys_table_field_lang</w:t>
      </w:r>
      <w:proofErr w:type="spellEnd"/>
      <w:r>
        <w:rPr>
          <w:lang w:eastAsia="en-US"/>
        </w:rPr>
        <w:t xml:space="preserve"> </w:t>
      </w:r>
      <w:proofErr w:type="spellStart"/>
      <w:r>
        <w:rPr>
          <w:lang w:eastAsia="en-US"/>
        </w:rPr>
        <w:t>stfl</w:t>
      </w:r>
      <w:proofErr w:type="spellEnd"/>
    </w:p>
    <w:p w14:paraId="31E23ABE"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stf.sys_table_field_id</w:t>
      </w:r>
      <w:proofErr w:type="spellEnd"/>
      <w:r>
        <w:rPr>
          <w:lang w:eastAsia="en-US"/>
        </w:rPr>
        <w:t xml:space="preserve"> = </w:t>
      </w:r>
      <w:proofErr w:type="spellStart"/>
      <w:r>
        <w:rPr>
          <w:lang w:eastAsia="en-US"/>
        </w:rPr>
        <w:t>stfl.sys_table_field_id</w:t>
      </w:r>
      <w:proofErr w:type="spellEnd"/>
    </w:p>
    <w:p w14:paraId="4EF4604B" w14:textId="77777777" w:rsidR="00314EE9" w:rsidRDefault="00314EE9" w:rsidP="00314EE9">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sl2</w:t>
      </w:r>
    </w:p>
    <w:p w14:paraId="101EEBD9"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stfl.sys_lang_id</w:t>
      </w:r>
      <w:proofErr w:type="spellEnd"/>
      <w:r>
        <w:rPr>
          <w:lang w:eastAsia="en-US"/>
        </w:rPr>
        <w:t xml:space="preserve"> = sl2.sys_lang_id </w:t>
      </w:r>
    </w:p>
    <w:p w14:paraId="0D4AAC11" w14:textId="77777777" w:rsidR="00314EE9" w:rsidRDefault="00314EE9" w:rsidP="00314EE9">
      <w:pPr>
        <w:spacing w:after="0"/>
        <w:rPr>
          <w:lang w:eastAsia="en-US"/>
        </w:rPr>
      </w:pPr>
      <w:r>
        <w:rPr>
          <w:lang w:eastAsia="en-US"/>
        </w:rPr>
        <w:tab/>
        <w:t xml:space="preserve">LEFT JOIN </w:t>
      </w:r>
      <w:proofErr w:type="spellStart"/>
      <w:r>
        <w:rPr>
          <w:lang w:eastAsia="en-US"/>
        </w:rPr>
        <w:t>sys_table_lang</w:t>
      </w:r>
      <w:proofErr w:type="spellEnd"/>
      <w:r>
        <w:rPr>
          <w:lang w:eastAsia="en-US"/>
        </w:rPr>
        <w:t xml:space="preserve"> </w:t>
      </w:r>
      <w:proofErr w:type="spellStart"/>
      <w:r>
        <w:rPr>
          <w:lang w:eastAsia="en-US"/>
        </w:rPr>
        <w:t>stl</w:t>
      </w:r>
      <w:proofErr w:type="spellEnd"/>
    </w:p>
    <w:p w14:paraId="04B7BF8D"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stl.sys_table_id</w:t>
      </w:r>
      <w:proofErr w:type="spellEnd"/>
    </w:p>
    <w:p w14:paraId="183C409E" w14:textId="77777777" w:rsidR="00314EE9" w:rsidRDefault="00314EE9" w:rsidP="00314EE9">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sl1</w:t>
      </w:r>
    </w:p>
    <w:p w14:paraId="5A87B04F"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stl.sys_lang_id</w:t>
      </w:r>
      <w:proofErr w:type="spellEnd"/>
      <w:r>
        <w:rPr>
          <w:lang w:eastAsia="en-US"/>
        </w:rPr>
        <w:t xml:space="preserve"> = sl1.sys_lang_id</w:t>
      </w:r>
    </w:p>
    <w:p w14:paraId="2283A868" w14:textId="77777777" w:rsidR="00314EE9" w:rsidRDefault="00314EE9" w:rsidP="00314EE9">
      <w:pPr>
        <w:spacing w:after="0"/>
        <w:rPr>
          <w:lang w:eastAsia="en-US"/>
        </w:rPr>
      </w:pPr>
      <w:r>
        <w:rPr>
          <w:lang w:eastAsia="en-US"/>
        </w:rPr>
        <w:t>WHERE</w:t>
      </w:r>
    </w:p>
    <w:p w14:paraId="2FE0723A" w14:textId="77777777" w:rsidR="00314EE9" w:rsidRDefault="00314EE9" w:rsidP="00314EE9">
      <w:pPr>
        <w:spacing w:after="0"/>
        <w:rPr>
          <w:lang w:eastAsia="en-US"/>
        </w:rPr>
      </w:pPr>
      <w:r>
        <w:rPr>
          <w:lang w:eastAsia="en-US"/>
        </w:rPr>
        <w:t xml:space="preserve">sl2.sys_lang_id = 1 </w:t>
      </w:r>
    </w:p>
    <w:p w14:paraId="508AE9BF" w14:textId="77777777" w:rsidR="00314EE9" w:rsidRDefault="00314EE9" w:rsidP="00314EE9">
      <w:pPr>
        <w:spacing w:after="0"/>
        <w:rPr>
          <w:lang w:eastAsia="en-US"/>
        </w:rPr>
      </w:pPr>
      <w:r>
        <w:rPr>
          <w:lang w:eastAsia="en-US"/>
        </w:rPr>
        <w:t xml:space="preserve">AND  </w:t>
      </w:r>
      <w:proofErr w:type="spellStart"/>
      <w:r>
        <w:rPr>
          <w:lang w:eastAsia="en-US"/>
        </w:rPr>
        <w:t>st.table_name</w:t>
      </w:r>
      <w:proofErr w:type="spellEnd"/>
      <w:r>
        <w:rPr>
          <w:lang w:eastAsia="en-US"/>
        </w:rPr>
        <w:t xml:space="preserve"> = 'cooperator'</w:t>
      </w:r>
    </w:p>
    <w:p w14:paraId="7C361395" w14:textId="77777777" w:rsidR="00314EE9" w:rsidRDefault="00314EE9" w:rsidP="00314EE9">
      <w:pPr>
        <w:spacing w:after="0"/>
        <w:rPr>
          <w:lang w:eastAsia="en-US"/>
        </w:rPr>
      </w:pPr>
      <w:r>
        <w:rPr>
          <w:lang w:eastAsia="en-US"/>
        </w:rPr>
        <w:t xml:space="preserve">ORDER BY </w:t>
      </w:r>
    </w:p>
    <w:p w14:paraId="419A3B1B" w14:textId="77777777" w:rsidR="00314EE9" w:rsidRDefault="00314EE9" w:rsidP="00314EE9">
      <w:pPr>
        <w:spacing w:after="0"/>
        <w:rPr>
          <w:lang w:eastAsia="en-US"/>
        </w:rPr>
      </w:pPr>
      <w:r>
        <w:rPr>
          <w:lang w:eastAsia="en-US"/>
        </w:rPr>
        <w:tab/>
      </w:r>
      <w:proofErr w:type="spellStart"/>
      <w:r>
        <w:rPr>
          <w:lang w:eastAsia="en-US"/>
        </w:rPr>
        <w:t>st.table_name</w:t>
      </w:r>
      <w:proofErr w:type="spellEnd"/>
      <w:r>
        <w:rPr>
          <w:lang w:eastAsia="en-US"/>
        </w:rPr>
        <w:t xml:space="preserve">, </w:t>
      </w:r>
      <w:proofErr w:type="spellStart"/>
      <w:r>
        <w:rPr>
          <w:lang w:eastAsia="en-US"/>
        </w:rPr>
        <w:t>stf.field_ordinal</w:t>
      </w:r>
      <w:proofErr w:type="spellEnd"/>
    </w:p>
    <w:p w14:paraId="54DA5DF0" w14:textId="77777777" w:rsidR="00BE44A1" w:rsidRPr="006D6B7F" w:rsidRDefault="00BE44A1" w:rsidP="00BE44A1">
      <w:pPr>
        <w:pStyle w:val="Heading5"/>
      </w:pPr>
    </w:p>
    <w:p w14:paraId="5852A5F0" w14:textId="77777777" w:rsidR="006D6B7F" w:rsidRDefault="008E73BE" w:rsidP="008E73BE">
      <w:pPr>
        <w:pStyle w:val="Heading5"/>
      </w:pPr>
      <w:bookmarkStart w:id="11" w:name="_Toc152065305"/>
      <w:r>
        <w:t>Edit</w:t>
      </w:r>
      <w:r w:rsidR="00BC0709">
        <w:t>ing</w:t>
      </w:r>
      <w:r>
        <w:t xml:space="preserve"> / Updat</w:t>
      </w:r>
      <w:r w:rsidR="00BC0709">
        <w:t>ing</w:t>
      </w:r>
      <w:r>
        <w:t xml:space="preserve"> an Existing Cooperator Record</w:t>
      </w:r>
      <w:bookmarkEnd w:id="11"/>
    </w:p>
    <w:p w14:paraId="75B4DBA6" w14:textId="77777777" w:rsidR="008E73BE" w:rsidRDefault="008E73BE" w:rsidP="008E73BE">
      <w:r>
        <w:t xml:space="preserve">Either use the Cooperator Wizard or the Search Tool to find the record to be edited. </w:t>
      </w:r>
    </w:p>
    <w:p w14:paraId="365B6BFC" w14:textId="5C8218EB" w:rsidR="008E73BE" w:rsidRDefault="008E73BE" w:rsidP="008E73BE">
      <w:r>
        <w:t>You can edit directly in the Cooperator Wizard – find the record, make the edits, and then save the record.</w:t>
      </w:r>
      <w:r w:rsidR="00BC0709">
        <w:t xml:space="preserve"> (If you need to cancel, click the Order Wizard window’s  </w:t>
      </w:r>
      <w:r w:rsidR="00BC0709" w:rsidRPr="00BC0709">
        <w:rPr>
          <w:b/>
        </w:rPr>
        <w:t>X</w:t>
      </w:r>
      <w:r w:rsidR="00BC0709">
        <w:t xml:space="preserve"> in the upper right corner.)</w:t>
      </w:r>
      <w:r>
        <w:br/>
      </w:r>
      <w:r>
        <w:rPr>
          <w:noProof/>
        </w:rPr>
        <w:drawing>
          <wp:inline distT="0" distB="0" distL="0" distR="0" wp14:anchorId="52B017C6" wp14:editId="488CDF0C">
            <wp:extent cx="5515276" cy="2231448"/>
            <wp:effectExtent l="19050" t="19050" r="2857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19887" cy="2233314"/>
                    </a:xfrm>
                    <a:prstGeom prst="rect">
                      <a:avLst/>
                    </a:prstGeom>
                    <a:ln>
                      <a:solidFill>
                        <a:schemeClr val="accent1"/>
                      </a:solidFill>
                    </a:ln>
                  </pic:spPr>
                </pic:pic>
              </a:graphicData>
            </a:graphic>
          </wp:inline>
        </w:drawing>
      </w:r>
      <w:r>
        <w:t xml:space="preserve"> </w:t>
      </w:r>
      <w:r>
        <w:br/>
      </w:r>
    </w:p>
    <w:p w14:paraId="6249DE98" w14:textId="77777777" w:rsidR="004A7D52" w:rsidRDefault="004A7D52" w:rsidP="004A7D52">
      <w:r>
        <w:lastRenderedPageBreak/>
        <w:t>When using the Search Tool, move the record into the Curator Tool, and then use the Cooperator dataview to edit.</w:t>
      </w:r>
      <w:r>
        <w:br/>
      </w:r>
      <w:r>
        <w:rPr>
          <w:noProof/>
        </w:rPr>
        <w:drawing>
          <wp:inline distT="0" distB="0" distL="0" distR="0" wp14:anchorId="46ED573E" wp14:editId="1336CBAB">
            <wp:extent cx="5060950" cy="1972473"/>
            <wp:effectExtent l="19050" t="19050" r="25400" b="2794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6"/>
                    <a:stretch>
                      <a:fillRect/>
                    </a:stretch>
                  </pic:blipFill>
                  <pic:spPr>
                    <a:xfrm>
                      <a:off x="0" y="0"/>
                      <a:ext cx="5069990" cy="1975996"/>
                    </a:xfrm>
                    <a:prstGeom prst="rect">
                      <a:avLst/>
                    </a:prstGeom>
                    <a:ln>
                      <a:solidFill>
                        <a:schemeClr val="accent1"/>
                      </a:solidFill>
                    </a:ln>
                  </pic:spPr>
                </pic:pic>
              </a:graphicData>
            </a:graphic>
          </wp:inline>
        </w:drawing>
      </w:r>
    </w:p>
    <w:p w14:paraId="0602E2B1" w14:textId="0E31C30A" w:rsidR="004A7D52" w:rsidRDefault="004A7D52" w:rsidP="008E73BE"/>
    <w:p w14:paraId="261402B1" w14:textId="2B5535BB" w:rsidR="004A7D52" w:rsidRDefault="00B97091" w:rsidP="004A7D52">
      <w:pPr>
        <w:pStyle w:val="Heading5"/>
      </w:pPr>
      <w:bookmarkStart w:id="12" w:name="_Toc152065306"/>
      <w:r>
        <w:t>“</w:t>
      </w:r>
      <w:r w:rsidR="004A7D52">
        <w:t>Super</w:t>
      </w:r>
      <w:r>
        <w:t>”</w:t>
      </w:r>
      <w:r w:rsidR="004A7D52">
        <w:t xml:space="preserve"> Cooperator Editors</w:t>
      </w:r>
      <w:bookmarkEnd w:id="12"/>
    </w:p>
    <w:tbl>
      <w:tblPr>
        <w:tblW w:w="9648" w:type="dxa"/>
        <w:shd w:val="clear" w:color="000000" w:fill="FFFFFF"/>
        <w:tblLayout w:type="fixed"/>
        <w:tblLook w:val="04A0" w:firstRow="1" w:lastRow="0" w:firstColumn="1" w:lastColumn="0" w:noHBand="0" w:noVBand="1"/>
      </w:tblPr>
      <w:tblGrid>
        <w:gridCol w:w="810"/>
        <w:gridCol w:w="8838"/>
      </w:tblGrid>
      <w:tr w:rsidR="00701F37" w:rsidRPr="00597272" w14:paraId="262BA339" w14:textId="77777777" w:rsidTr="00A1731F">
        <w:tc>
          <w:tcPr>
            <w:tcW w:w="810" w:type="dxa"/>
            <w:shd w:val="clear" w:color="000000" w:fill="FFFFFF"/>
          </w:tcPr>
          <w:p w14:paraId="7A0D4E99" w14:textId="77777777" w:rsidR="00701F37" w:rsidRPr="00494E5F" w:rsidRDefault="00701F37" w:rsidP="00A1731F">
            <w:pPr>
              <w:rPr>
                <w:noProof/>
              </w:rPr>
            </w:pPr>
            <w:r>
              <w:rPr>
                <w:noProof/>
                <w:sz w:val="20"/>
                <w:szCs w:val="20"/>
              </w:rPr>
              <w:drawing>
                <wp:inline distT="0" distB="0" distL="0" distR="0" wp14:anchorId="7321763B" wp14:editId="7245225D">
                  <wp:extent cx="407662" cy="483861"/>
                  <wp:effectExtent l="0" t="0" r="0" b="0"/>
                  <wp:docPr id="34" name="Picture 34"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6B8D48B8" w14:textId="31415753" w:rsidR="00701F37" w:rsidRPr="009E61E8" w:rsidRDefault="00701F37" w:rsidP="00A1731F">
            <w:pPr>
              <w:spacing w:after="0"/>
            </w:pPr>
            <w:r>
              <w:t xml:space="preserve">In NPGS, a </w:t>
            </w:r>
            <w:r w:rsidR="004A7D52">
              <w:t xml:space="preserve">permissions </w:t>
            </w:r>
            <w:r>
              <w:t xml:space="preserve">GROUP was created by the DBA to allow any CT user included in the group to have full permission to edit </w:t>
            </w:r>
            <w:r w:rsidRPr="00701F37">
              <w:rPr>
                <w:i/>
                <w:iCs/>
              </w:rPr>
              <w:t>any record</w:t>
            </w:r>
            <w:r>
              <w:t xml:space="preserve"> in the COOOPERATOR table. This is especially handy when an organization running GG has multiple sites. (Remember, only one owner per record.)  In a multiple site situation, it can become a nuisance if a CT user created the cooperator record (and owns it), but someone at another location later needs to edit the record. Adding trained users to a GROUP that can edit any record is very handy.  </w:t>
            </w:r>
            <w:r>
              <w:br/>
            </w:r>
            <w:r>
              <w:br/>
            </w:r>
            <w:r w:rsidRPr="004A7D52">
              <w:rPr>
                <w:rStyle w:val="Heading6Char"/>
                <w:rFonts w:eastAsia="SimSun"/>
              </w:rPr>
              <w:t>DBA Information Only</w:t>
            </w:r>
            <w:r>
              <w:t xml:space="preserve">:  </w:t>
            </w:r>
            <w:r w:rsidR="004A7D52">
              <w:br/>
            </w:r>
            <w:r>
              <w:t xml:space="preserve">The following screen is </w:t>
            </w:r>
            <w:r w:rsidR="004A7D52">
              <w:t xml:space="preserve">the screen </w:t>
            </w:r>
            <w:r>
              <w:t>the DBA uses in the Admin Tool to create the group:</w:t>
            </w:r>
            <w:r>
              <w:br/>
            </w:r>
            <w:r>
              <w:rPr>
                <w:noProof/>
              </w:rPr>
              <w:drawing>
                <wp:inline distT="0" distB="0" distL="0" distR="0" wp14:anchorId="68CACB5C" wp14:editId="1AEEFE02">
                  <wp:extent cx="4705350" cy="319584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0796" cy="3199539"/>
                          </a:xfrm>
                          <a:prstGeom prst="rect">
                            <a:avLst/>
                          </a:prstGeom>
                        </pic:spPr>
                      </pic:pic>
                    </a:graphicData>
                  </a:graphic>
                </wp:inline>
              </w:drawing>
            </w:r>
          </w:p>
        </w:tc>
      </w:tr>
    </w:tbl>
    <w:p w14:paraId="2159F25E" w14:textId="2C2AF20F" w:rsidR="00701F37" w:rsidRDefault="00701F37" w:rsidP="008E73BE"/>
    <w:p w14:paraId="31F067C2" w14:textId="028E0FAE" w:rsidR="009239EE" w:rsidRDefault="009239EE" w:rsidP="009239EE">
      <w:pPr>
        <w:pStyle w:val="Heading5"/>
      </w:pPr>
      <w:bookmarkStart w:id="13" w:name="_Toc152065307"/>
      <w:r>
        <w:lastRenderedPageBreak/>
        <w:t>Determining who is a Super Coop Editor</w:t>
      </w:r>
      <w:bookmarkEnd w:id="13"/>
    </w:p>
    <w:p w14:paraId="4E5532C1" w14:textId="1FAC37C0" w:rsidR="009239EE" w:rsidRPr="009239EE" w:rsidRDefault="009239EE" w:rsidP="009239EE">
      <w:r>
        <w:t>Run this SQL query in the PW, under Tools:</w:t>
      </w:r>
    </w:p>
    <w:p w14:paraId="41071A9E" w14:textId="77777777" w:rsidR="009239EE" w:rsidRDefault="009239EE" w:rsidP="009239EE">
      <w:pPr>
        <w:spacing w:after="0"/>
        <w:ind w:left="720"/>
        <w:rPr>
          <w:rFonts w:asciiTheme="minorHAnsi" w:eastAsiaTheme="minorHAnsi" w:hAnsiTheme="minorHAnsi" w:cstheme="minorBidi"/>
          <w:b/>
          <w:bCs/>
          <w:sz w:val="20"/>
          <w:szCs w:val="20"/>
          <w:lang w:eastAsia="en-US"/>
        </w:rPr>
      </w:pPr>
      <w:r>
        <w:rPr>
          <w:rFonts w:asciiTheme="minorHAnsi" w:hAnsiTheme="minorHAnsi" w:cstheme="minorBidi"/>
          <w:b/>
          <w:bCs/>
          <w:sz w:val="20"/>
          <w:szCs w:val="20"/>
        </w:rPr>
        <w:t xml:space="preserve">SELECT </w:t>
      </w:r>
      <w:proofErr w:type="spellStart"/>
      <w:r>
        <w:rPr>
          <w:rFonts w:asciiTheme="minorHAnsi" w:hAnsiTheme="minorHAnsi" w:cstheme="minorBidi"/>
          <w:b/>
          <w:bCs/>
          <w:sz w:val="20"/>
          <w:szCs w:val="20"/>
        </w:rPr>
        <w:t>c.site_id</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su.user_name</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sg.group_tag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sp.permission_tag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st.table_name</w:t>
      </w:r>
      <w:proofErr w:type="spellEnd"/>
      <w:r>
        <w:rPr>
          <w:rFonts w:asciiTheme="minorHAnsi" w:hAnsiTheme="minorHAnsi" w:cstheme="minorBidi"/>
          <w:b/>
          <w:bCs/>
          <w:sz w:val="20"/>
          <w:szCs w:val="20"/>
        </w:rPr>
        <w:t>, CONCAT(</w:t>
      </w:r>
      <w:proofErr w:type="spellStart"/>
      <w:r>
        <w:rPr>
          <w:rFonts w:asciiTheme="minorHAnsi" w:hAnsiTheme="minorHAnsi" w:cstheme="minorBidi"/>
          <w:b/>
          <w:bCs/>
          <w:sz w:val="20"/>
          <w:szCs w:val="20"/>
        </w:rPr>
        <w:t>c.first_name</w:t>
      </w:r>
      <w:proofErr w:type="spellEnd"/>
      <w:r>
        <w:rPr>
          <w:rFonts w:asciiTheme="minorHAnsi" w:hAnsiTheme="minorHAnsi" w:cstheme="minorBidi"/>
          <w:b/>
          <w:bCs/>
          <w:sz w:val="20"/>
          <w:szCs w:val="20"/>
        </w:rPr>
        <w:t xml:space="preserve">, ' ', </w:t>
      </w:r>
      <w:proofErr w:type="spellStart"/>
      <w:r>
        <w:rPr>
          <w:rFonts w:asciiTheme="minorHAnsi" w:hAnsiTheme="minorHAnsi" w:cstheme="minorBidi"/>
          <w:b/>
          <w:bCs/>
          <w:sz w:val="20"/>
          <w:szCs w:val="20"/>
        </w:rPr>
        <w:t>c.last_name</w:t>
      </w:r>
      <w:proofErr w:type="spellEnd"/>
      <w:r>
        <w:rPr>
          <w:rFonts w:asciiTheme="minorHAnsi" w:hAnsiTheme="minorHAnsi" w:cstheme="minorBidi"/>
          <w:b/>
          <w:bCs/>
          <w:sz w:val="20"/>
          <w:szCs w:val="20"/>
        </w:rPr>
        <w:t xml:space="preserve">) AS owner </w:t>
      </w:r>
    </w:p>
    <w:p w14:paraId="4894FBDC"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FROM </w:t>
      </w:r>
      <w:proofErr w:type="spellStart"/>
      <w:r>
        <w:rPr>
          <w:rFonts w:asciiTheme="minorHAnsi" w:hAnsiTheme="minorHAnsi" w:cstheme="minorBidi"/>
          <w:b/>
          <w:bCs/>
          <w:sz w:val="20"/>
          <w:szCs w:val="20"/>
        </w:rPr>
        <w:t>sys_user</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su</w:t>
      </w:r>
      <w:proofErr w:type="spellEnd"/>
    </w:p>
    <w:p w14:paraId="168F064F"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sys_group_user_map</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sgum</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sgum.sys_user_id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su.sys_user_id</w:t>
      </w:r>
      <w:proofErr w:type="spellEnd"/>
    </w:p>
    <w:p w14:paraId="07F1C0F2"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w:t>
      </w:r>
      <w:proofErr w:type="spellEnd"/>
      <w:r>
        <w:rPr>
          <w:rFonts w:asciiTheme="minorHAnsi" w:hAnsiTheme="minorHAnsi" w:cstheme="minorBidi"/>
          <w:b/>
          <w:bCs/>
          <w:sz w:val="20"/>
          <w:szCs w:val="20"/>
        </w:rPr>
        <w:t xml:space="preserve"> sg ON </w:t>
      </w:r>
      <w:proofErr w:type="spellStart"/>
      <w:r>
        <w:rPr>
          <w:rFonts w:asciiTheme="minorHAnsi" w:hAnsiTheme="minorHAnsi" w:cstheme="minorBidi"/>
          <w:b/>
          <w:bCs/>
          <w:sz w:val="20"/>
          <w:szCs w:val="20"/>
        </w:rPr>
        <w:t>sg.sys_group_id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sgum.sys_group_id</w:t>
      </w:r>
      <w:proofErr w:type="spellEnd"/>
    </w:p>
    <w:p w14:paraId="6083B8E3"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sys_group_permission_map</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sgpm</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sgpm.sys_group_id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sg.sys_group_id</w:t>
      </w:r>
      <w:proofErr w:type="spellEnd"/>
    </w:p>
    <w:p w14:paraId="3858C66A"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sys_permission</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sp</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sp.sys_permission_id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sgpm.sys_permission_id</w:t>
      </w:r>
      <w:proofErr w:type="spellEnd"/>
    </w:p>
    <w:p w14:paraId="40C0A434"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LEFT JOIN </w:t>
      </w:r>
      <w:proofErr w:type="spellStart"/>
      <w:r>
        <w:rPr>
          <w:rFonts w:asciiTheme="minorHAnsi" w:hAnsiTheme="minorHAnsi" w:cstheme="minorBidi"/>
          <w:b/>
          <w:bCs/>
          <w:sz w:val="20"/>
          <w:szCs w:val="20"/>
        </w:rPr>
        <w:t>sys_table</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st</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st.sys_table_id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sp.sys_table_id</w:t>
      </w:r>
      <w:proofErr w:type="spellEnd"/>
    </w:p>
    <w:p w14:paraId="3968349C"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cooperator c ON </w:t>
      </w:r>
      <w:proofErr w:type="spellStart"/>
      <w:r>
        <w:rPr>
          <w:rFonts w:asciiTheme="minorHAnsi" w:hAnsiTheme="minorHAnsi" w:cstheme="minorBidi"/>
          <w:b/>
          <w:bCs/>
          <w:sz w:val="20"/>
          <w:szCs w:val="20"/>
        </w:rPr>
        <w:t>c.cooperator_id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su.cooperator_id</w:t>
      </w:r>
      <w:proofErr w:type="spellEnd"/>
    </w:p>
    <w:p w14:paraId="6DB716B7" w14:textId="77777777" w:rsidR="009239EE" w:rsidRDefault="009239EE" w:rsidP="009239EE">
      <w:pPr>
        <w:spacing w:after="0"/>
        <w:ind w:left="720"/>
        <w:rPr>
          <w:rFonts w:asciiTheme="minorHAnsi" w:hAnsiTheme="minorHAnsi" w:cstheme="minorBidi"/>
          <w:b/>
          <w:bCs/>
          <w:sz w:val="20"/>
          <w:szCs w:val="20"/>
        </w:rPr>
      </w:pPr>
      <w:proofErr w:type="gramStart"/>
      <w:r>
        <w:rPr>
          <w:rFonts w:asciiTheme="minorHAnsi" w:hAnsiTheme="minorHAnsi" w:cstheme="minorBidi"/>
          <w:b/>
          <w:bCs/>
          <w:sz w:val="20"/>
          <w:szCs w:val="20"/>
        </w:rPr>
        <w:t>WHERE</w:t>
      </w:r>
      <w:proofErr w:type="gramEnd"/>
    </w:p>
    <w:p w14:paraId="23EF66B7" w14:textId="77777777" w:rsidR="009239EE" w:rsidRDefault="009239EE" w:rsidP="009239EE">
      <w:pPr>
        <w:spacing w:after="0"/>
        <w:ind w:left="720"/>
        <w:rPr>
          <w:rFonts w:asciiTheme="minorHAnsi" w:hAnsiTheme="minorHAnsi" w:cstheme="minorBidi"/>
          <w:b/>
          <w:bCs/>
          <w:sz w:val="20"/>
          <w:szCs w:val="20"/>
        </w:rPr>
      </w:pPr>
      <w:proofErr w:type="spellStart"/>
      <w:r>
        <w:rPr>
          <w:rFonts w:asciiTheme="minorHAnsi" w:hAnsiTheme="minorHAnsi" w:cstheme="minorBidi"/>
          <w:b/>
          <w:bCs/>
          <w:sz w:val="20"/>
          <w:szCs w:val="20"/>
        </w:rPr>
        <w:t>sg.group_tag</w:t>
      </w:r>
      <w:proofErr w:type="spellEnd"/>
      <w:r>
        <w:rPr>
          <w:rFonts w:asciiTheme="minorHAnsi" w:hAnsiTheme="minorHAnsi" w:cstheme="minorBidi"/>
          <w:b/>
          <w:bCs/>
          <w:sz w:val="20"/>
          <w:szCs w:val="20"/>
        </w:rPr>
        <w:t xml:space="preserve">  LIKE  'MANAGE_COOPERATOR%'</w:t>
      </w:r>
    </w:p>
    <w:p w14:paraId="32443440"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AND </w:t>
      </w:r>
      <w:proofErr w:type="spellStart"/>
      <w:r>
        <w:rPr>
          <w:rFonts w:asciiTheme="minorHAnsi" w:hAnsiTheme="minorHAnsi" w:cstheme="minorBidi"/>
          <w:b/>
          <w:bCs/>
          <w:sz w:val="20"/>
          <w:szCs w:val="20"/>
        </w:rPr>
        <w:t>c.site_id</w:t>
      </w:r>
      <w:proofErr w:type="spellEnd"/>
      <w:r>
        <w:rPr>
          <w:rFonts w:asciiTheme="minorHAnsi" w:hAnsiTheme="minorHAnsi" w:cstheme="minorBidi"/>
          <w:b/>
          <w:bCs/>
          <w:sz w:val="20"/>
          <w:szCs w:val="20"/>
        </w:rPr>
        <w:t xml:space="preserve"> = </w:t>
      </w:r>
      <w:r w:rsidRPr="009239EE">
        <w:rPr>
          <w:rFonts w:asciiTheme="minorHAnsi" w:hAnsiTheme="minorHAnsi" w:cstheme="minorBidi"/>
          <w:b/>
          <w:bCs/>
          <w:color w:val="FF0000"/>
          <w:sz w:val="20"/>
          <w:szCs w:val="20"/>
        </w:rPr>
        <w:t>3</w:t>
      </w:r>
      <w:r>
        <w:rPr>
          <w:rFonts w:asciiTheme="minorHAnsi" w:hAnsiTheme="minorHAnsi" w:cstheme="minorBidi"/>
          <w:b/>
          <w:bCs/>
          <w:sz w:val="20"/>
          <w:szCs w:val="20"/>
        </w:rPr>
        <w:t xml:space="preserve"> </w:t>
      </w:r>
    </w:p>
    <w:p w14:paraId="7D9556CF"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ORDER BY </w:t>
      </w:r>
      <w:proofErr w:type="spellStart"/>
      <w:r>
        <w:rPr>
          <w:rFonts w:asciiTheme="minorHAnsi" w:hAnsiTheme="minorHAnsi" w:cstheme="minorBidi"/>
          <w:b/>
          <w:bCs/>
          <w:sz w:val="20"/>
          <w:szCs w:val="20"/>
        </w:rPr>
        <w:t>sp.permission_tag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c.last_name</w:t>
      </w:r>
      <w:proofErr w:type="spellEnd"/>
    </w:p>
    <w:p w14:paraId="2E3851E9" w14:textId="77777777" w:rsidR="009239EE" w:rsidRPr="009239EE" w:rsidRDefault="009239EE" w:rsidP="009239EE"/>
    <w:p w14:paraId="38C0C2CB" w14:textId="77777777" w:rsidR="009239EE" w:rsidRDefault="009239EE" w:rsidP="00BC0709">
      <w:pPr>
        <w:pStyle w:val="Heading5"/>
      </w:pPr>
    </w:p>
    <w:p w14:paraId="0202A316" w14:textId="6EC939F1" w:rsidR="00BC0709" w:rsidRDefault="00BC0709" w:rsidP="00BC0709">
      <w:pPr>
        <w:pStyle w:val="Heading5"/>
      </w:pPr>
      <w:bookmarkStart w:id="14" w:name="_Toc152065308"/>
      <w:r>
        <w:t>Deleting a Cooperator Record</w:t>
      </w:r>
      <w:bookmarkEnd w:id="14"/>
    </w:p>
    <w:p w14:paraId="3A373FC2" w14:textId="77777777" w:rsidR="00BC0709" w:rsidRDefault="00BC0709" w:rsidP="00BC0709">
      <w:r>
        <w:t xml:space="preserve">You can delete a cooperator record in the Wizard, or in the cooperator dataview, using the standard method for deleting any record in the Curator Tool.  (One method: select the record(s); then use the Delete key.) </w:t>
      </w:r>
    </w:p>
    <w:tbl>
      <w:tblPr>
        <w:tblW w:w="9648" w:type="dxa"/>
        <w:tblLayout w:type="fixed"/>
        <w:tblLook w:val="04A0" w:firstRow="1" w:lastRow="0" w:firstColumn="1" w:lastColumn="0" w:noHBand="0" w:noVBand="1"/>
      </w:tblPr>
      <w:tblGrid>
        <w:gridCol w:w="815"/>
        <w:gridCol w:w="8833"/>
      </w:tblGrid>
      <w:tr w:rsidR="00BC0709" w:rsidRPr="00597272" w14:paraId="1DAB5CDC" w14:textId="77777777" w:rsidTr="00640320">
        <w:tc>
          <w:tcPr>
            <w:tcW w:w="815" w:type="dxa"/>
          </w:tcPr>
          <w:p w14:paraId="7495DB3B" w14:textId="77777777" w:rsidR="00BC0709" w:rsidRPr="00597272" w:rsidRDefault="00BC0709" w:rsidP="00640320">
            <w:pPr>
              <w:pStyle w:val="NormalInTble"/>
              <w:jc w:val="right"/>
              <w:rPr>
                <w:b/>
              </w:rPr>
            </w:pPr>
            <w:r>
              <w:rPr>
                <w:noProof/>
              </w:rPr>
              <w:drawing>
                <wp:inline distT="0" distB="0" distL="0" distR="0" wp14:anchorId="030B52CA" wp14:editId="6473B91E">
                  <wp:extent cx="364490" cy="440055"/>
                  <wp:effectExtent l="19050" t="0" r="0" b="0"/>
                  <wp:docPr id="2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34084A8A" w14:textId="77777777" w:rsidR="00BC0709" w:rsidRDefault="00BC0709" w:rsidP="00640320">
            <w:r>
              <w:t xml:space="preserve">A cooperator record cannot be deleted if it is used elsewhere. For example, if an </w:t>
            </w:r>
            <w:r w:rsidRPr="00BC0709">
              <w:rPr>
                <w:b/>
              </w:rPr>
              <w:t>accession_source_cooperator</w:t>
            </w:r>
            <w:r>
              <w:t xml:space="preserve"> record uses that cooperator record, you will not be able to delete the cooperator unless you first delete the </w:t>
            </w:r>
            <w:r w:rsidRPr="00BC0709">
              <w:rPr>
                <w:b/>
              </w:rPr>
              <w:t>accession_source_cooperator</w:t>
            </w:r>
            <w:r>
              <w:t xml:space="preserve"> record that links to the cooperator. </w:t>
            </w:r>
          </w:p>
          <w:p w14:paraId="3D205D62" w14:textId="77777777" w:rsidR="00BC0709" w:rsidRPr="009E61E8" w:rsidRDefault="00BC0709" w:rsidP="00640320"/>
        </w:tc>
      </w:tr>
    </w:tbl>
    <w:p w14:paraId="521618BF" w14:textId="77777777" w:rsidR="00BC0709" w:rsidRPr="00BC0709" w:rsidRDefault="00BC0709" w:rsidP="00BC0709"/>
    <w:p w14:paraId="34C03366" w14:textId="77777777" w:rsidR="00BC0709" w:rsidRPr="008E73BE" w:rsidRDefault="00BC0709" w:rsidP="008E73BE"/>
    <w:p w14:paraId="4C80ABFE" w14:textId="77777777" w:rsidR="0005379C" w:rsidRDefault="0005379C" w:rsidP="0005379C">
      <w:pPr>
        <w:pStyle w:val="Heading4"/>
      </w:pPr>
      <w:bookmarkStart w:id="15" w:name="duplicates"/>
      <w:bookmarkStart w:id="16" w:name="_Toc152065309"/>
      <w:bookmarkEnd w:id="15"/>
      <w:r w:rsidRPr="004A3526">
        <w:t>Merging “Dups” to become One ACTIVE</w:t>
      </w:r>
      <w:r>
        <w:t xml:space="preserve"> Coop</w:t>
      </w:r>
      <w:bookmarkEnd w:id="16"/>
    </w:p>
    <w:p w14:paraId="7F53043D" w14:textId="77777777" w:rsidR="007678DD" w:rsidRDefault="0005379C" w:rsidP="007678DD">
      <w:r>
        <w:t>Issue</w:t>
      </w:r>
      <w:r w:rsidR="00BA7AB4">
        <w:t xml:space="preserve">:  </w:t>
      </w:r>
      <w:r w:rsidR="00C02186">
        <w:t>T</w:t>
      </w:r>
      <w:r w:rsidR="004E49CB">
        <w:t xml:space="preserve">wo coop records </w:t>
      </w:r>
      <w:r w:rsidR="00C02186">
        <w:t xml:space="preserve">in the database exist </w:t>
      </w:r>
      <w:r w:rsidR="004E49CB">
        <w:t>for the same person.</w:t>
      </w:r>
      <w:r w:rsidR="008E1F1F">
        <w:t xml:space="preserve"> Both are active records. The goal is to make one INACTIVE, and then have the INACTIVE record link to the active one.</w:t>
      </w:r>
      <w:r w:rsidR="004E49CB">
        <w:t xml:space="preserve">  </w:t>
      </w:r>
    </w:p>
    <w:p w14:paraId="2ED6979D" w14:textId="77777777" w:rsidR="007678DD" w:rsidRPr="007678DD" w:rsidRDefault="007678DD" w:rsidP="007678DD">
      <w:r w:rsidRPr="007678DD">
        <w:t xml:space="preserve">This will result in </w:t>
      </w:r>
      <w:r>
        <w:t xml:space="preserve">pooling together </w:t>
      </w:r>
      <w:r w:rsidRPr="007678DD">
        <w:t>any accessions received</w:t>
      </w:r>
      <w:r>
        <w:t xml:space="preserve">, collected, or donated by the same person to be </w:t>
      </w:r>
      <w:r w:rsidRPr="007678DD">
        <w:t>tallied correctly on the P</w:t>
      </w:r>
      <w:r>
        <w:t xml:space="preserve">ublic </w:t>
      </w:r>
      <w:r w:rsidRPr="007678DD">
        <w:t>W</w:t>
      </w:r>
      <w:r>
        <w:t xml:space="preserve">ebsite. It will </w:t>
      </w:r>
      <w:r w:rsidRPr="007678DD">
        <w:t xml:space="preserve">also result in </w:t>
      </w:r>
      <w:r>
        <w:t xml:space="preserve">having </w:t>
      </w:r>
      <w:r w:rsidRPr="007678DD">
        <w:t xml:space="preserve">only one </w:t>
      </w:r>
      <w:r>
        <w:t xml:space="preserve">cooperator </w:t>
      </w:r>
      <w:r w:rsidRPr="007678DD">
        <w:t xml:space="preserve">record </w:t>
      </w:r>
      <w:r>
        <w:t xml:space="preserve">display for that person </w:t>
      </w:r>
      <w:r w:rsidRPr="007678DD">
        <w:t xml:space="preserve">in the Lookup Picker for </w:t>
      </w:r>
      <w:r>
        <w:t xml:space="preserve">any field that uses the cooperator(big) lookup. For example, when </w:t>
      </w:r>
      <w:r w:rsidRPr="007678DD">
        <w:t>creating orders in the Order Wizard</w:t>
      </w:r>
      <w:r>
        <w:t>, or when selecting a cooperator for the accession _</w:t>
      </w:r>
      <w:proofErr w:type="spellStart"/>
      <w:r>
        <w:t>source_cooperator</w:t>
      </w:r>
      <w:proofErr w:type="spellEnd"/>
      <w:r>
        <w:t>.</w:t>
      </w:r>
      <w:r w:rsidRPr="007678DD">
        <w:t xml:space="preserve">  </w:t>
      </w:r>
    </w:p>
    <w:p w14:paraId="79833AD2" w14:textId="77777777" w:rsidR="00C02186" w:rsidRDefault="00C02186"/>
    <w:p w14:paraId="3A7493DC" w14:textId="77777777" w:rsidR="00C02186" w:rsidRDefault="008E1F1F">
      <w:r>
        <w:t xml:space="preserve">Using the following example, </w:t>
      </w:r>
      <w:r w:rsidR="00CC6917">
        <w:t>two active cooperator records exist for the same person. T</w:t>
      </w:r>
      <w:r w:rsidR="004E49CB">
        <w:t xml:space="preserve">he older </w:t>
      </w:r>
      <w:r>
        <w:t xml:space="preserve">record (175475) </w:t>
      </w:r>
      <w:r w:rsidR="004E49CB">
        <w:t xml:space="preserve">is the </w:t>
      </w:r>
      <w:r>
        <w:t xml:space="preserve">record to be made </w:t>
      </w:r>
      <w:r w:rsidR="00BA7AB4">
        <w:t>INACTIVE</w:t>
      </w:r>
      <w:r>
        <w:t xml:space="preserve">, but </w:t>
      </w:r>
      <w:r w:rsidR="00CC6917">
        <w:t xml:space="preserve">ultimately </w:t>
      </w:r>
      <w:r>
        <w:t>link to the other (175482)</w:t>
      </w:r>
      <w:r w:rsidR="00BA7AB4">
        <w:t xml:space="preserve">, which will be the </w:t>
      </w:r>
      <w:r w:rsidR="00BA7AB4">
        <w:lastRenderedPageBreak/>
        <w:t>only ACTIVE record.</w:t>
      </w:r>
      <w:r>
        <w:t xml:space="preserve"> </w:t>
      </w:r>
      <w:r w:rsidR="004A3526">
        <w:br/>
      </w:r>
      <w:r w:rsidR="00CC6917">
        <w:rPr>
          <w:noProof/>
        </w:rPr>
        <w:drawing>
          <wp:inline distT="0" distB="0" distL="0" distR="0" wp14:anchorId="46919469" wp14:editId="1AB560F0">
            <wp:extent cx="5943600" cy="67246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72465"/>
                    </a:xfrm>
                    <a:prstGeom prst="rect">
                      <a:avLst/>
                    </a:prstGeom>
                    <a:ln>
                      <a:solidFill>
                        <a:schemeClr val="accent1"/>
                      </a:solidFill>
                    </a:ln>
                  </pic:spPr>
                </pic:pic>
              </a:graphicData>
            </a:graphic>
          </wp:inline>
        </w:drawing>
      </w:r>
    </w:p>
    <w:p w14:paraId="25592548" w14:textId="77777777" w:rsidR="004E49CB" w:rsidRDefault="004E49CB">
      <w:r>
        <w:t>The coop Lookup tables are not current (not unexpected). What is strange – one indicates “Reload,” whereas the other “Update.”</w:t>
      </w:r>
      <w:r>
        <w:br/>
      </w:r>
      <w:r>
        <w:rPr>
          <w:noProof/>
        </w:rPr>
        <w:drawing>
          <wp:inline distT="0" distB="0" distL="0" distR="0" wp14:anchorId="7EB1A7D5" wp14:editId="749C6980">
            <wp:extent cx="3096285" cy="2238598"/>
            <wp:effectExtent l="19050" t="19050" r="279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05404" cy="2245191"/>
                    </a:xfrm>
                    <a:prstGeom prst="rect">
                      <a:avLst/>
                    </a:prstGeom>
                    <a:ln>
                      <a:solidFill>
                        <a:schemeClr val="accent1"/>
                      </a:solidFill>
                    </a:ln>
                  </pic:spPr>
                </pic:pic>
              </a:graphicData>
            </a:graphic>
          </wp:inline>
        </w:drawing>
      </w:r>
    </w:p>
    <w:p w14:paraId="67F80422" w14:textId="77777777" w:rsidR="008E1F1F" w:rsidRDefault="008E1F1F">
      <w:r>
        <w:t xml:space="preserve">In any case, both should be “refreshed/Updated/Reloaded/whatever.” The table we are primarily interested in the Big Coop. </w:t>
      </w:r>
    </w:p>
    <w:p w14:paraId="30C38968" w14:textId="77777777" w:rsidR="00B90480" w:rsidRDefault="004E49CB">
      <w:r>
        <w:t>When adding a cooperator for accession source coop, both display in the lookup</w:t>
      </w:r>
      <w:r w:rsidR="00CC6917">
        <w:t xml:space="preserve">. </w:t>
      </w:r>
      <w:r w:rsidR="00B90480">
        <w:rPr>
          <w:noProof/>
        </w:rPr>
        <w:drawing>
          <wp:inline distT="0" distB="0" distL="0" distR="0" wp14:anchorId="5DBF1F16" wp14:editId="081881F0">
            <wp:extent cx="5943600" cy="2029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029460"/>
                    </a:xfrm>
                    <a:prstGeom prst="rect">
                      <a:avLst/>
                    </a:prstGeom>
                  </pic:spPr>
                </pic:pic>
              </a:graphicData>
            </a:graphic>
          </wp:inline>
        </w:drawing>
      </w:r>
    </w:p>
    <w:p w14:paraId="587B3AB0" w14:textId="77777777" w:rsidR="005A7218" w:rsidRDefault="000A4F8B">
      <w:r w:rsidRPr="000A4F8B">
        <w:lastRenderedPageBreak/>
        <w:t xml:space="preserve">What is displayed in the Current Cooperator field is from the lookup </w:t>
      </w:r>
      <w:r w:rsidRPr="00B90480">
        <w:rPr>
          <w:b/>
        </w:rPr>
        <w:t>big_cooperator_lookup</w:t>
      </w:r>
      <w:r w:rsidRPr="000A4F8B">
        <w:t xml:space="preserve">. </w:t>
      </w:r>
      <w:r w:rsidR="00B90480">
        <w:t xml:space="preserve">Sometimes </w:t>
      </w:r>
      <w:r w:rsidR="005A7218">
        <w:t xml:space="preserve">the Big Cooperator Lookup table must </w:t>
      </w:r>
      <w:r w:rsidR="00B90480">
        <w:t xml:space="preserve">be </w:t>
      </w:r>
      <w:r w:rsidR="005A7218">
        <w:t>completely reload</w:t>
      </w:r>
      <w:r w:rsidR="00B90480">
        <w:t>ed</w:t>
      </w:r>
      <w:r w:rsidR="005A7218">
        <w:t>.</w:t>
      </w:r>
      <w:r w:rsidR="005A7218">
        <w:br/>
      </w:r>
      <w:r w:rsidR="005A7218">
        <w:rPr>
          <w:noProof/>
        </w:rPr>
        <w:drawing>
          <wp:inline distT="0" distB="0" distL="0" distR="0" wp14:anchorId="2F3D8531" wp14:editId="2AC3CE93">
            <wp:extent cx="4247497" cy="2897109"/>
            <wp:effectExtent l="19050" t="19050" r="2032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7873" cy="2904186"/>
                    </a:xfrm>
                    <a:prstGeom prst="rect">
                      <a:avLst/>
                    </a:prstGeom>
                    <a:ln>
                      <a:solidFill>
                        <a:schemeClr val="accent1"/>
                      </a:solidFill>
                    </a:ln>
                  </pic:spPr>
                </pic:pic>
              </a:graphicData>
            </a:graphic>
          </wp:inline>
        </w:drawing>
      </w:r>
    </w:p>
    <w:p w14:paraId="0A875EF6" w14:textId="77777777" w:rsidR="005A7218" w:rsidRDefault="005A7218"/>
    <w:p w14:paraId="0652C1DC" w14:textId="77777777" w:rsidR="008E1F1F" w:rsidRDefault="008E1F1F">
      <w:r>
        <w:br w:type="page"/>
      </w:r>
    </w:p>
    <w:p w14:paraId="2FE3DB22" w14:textId="77777777" w:rsidR="004A3526" w:rsidRDefault="005A7218" w:rsidP="004A3526">
      <w:pPr>
        <w:spacing w:after="0"/>
      </w:pPr>
      <w:r>
        <w:lastRenderedPageBreak/>
        <w:t xml:space="preserve">I edited the </w:t>
      </w:r>
      <w:r w:rsidR="004A3526">
        <w:t>old record and made two changes:</w:t>
      </w:r>
    </w:p>
    <w:p w14:paraId="535A6265" w14:textId="77777777" w:rsidR="004A3526" w:rsidRDefault="004A3526" w:rsidP="008E1F1F">
      <w:pPr>
        <w:pStyle w:val="ListParagraph"/>
        <w:numPr>
          <w:ilvl w:val="0"/>
          <w:numId w:val="3"/>
        </w:numPr>
      </w:pPr>
      <w:r>
        <w:t>Change</w:t>
      </w:r>
      <w:r w:rsidR="008E1F1F">
        <w:t>d</w:t>
      </w:r>
      <w:r>
        <w:t xml:space="preserve"> status to INACTIVE</w:t>
      </w:r>
      <w:r w:rsidR="00CC6917">
        <w:t xml:space="preserve"> for </w:t>
      </w:r>
      <w:r w:rsidR="00CC6917" w:rsidRPr="00CC6917">
        <w:rPr>
          <w:b/>
        </w:rPr>
        <w:t>175475</w:t>
      </w:r>
      <w:r w:rsidR="00CC6917" w:rsidRPr="00CC6917">
        <w:t xml:space="preserve"> (the older coop record)</w:t>
      </w:r>
    </w:p>
    <w:p w14:paraId="4D7D9BA0" w14:textId="77777777" w:rsidR="005A7218" w:rsidRDefault="004A3526" w:rsidP="008E1F1F">
      <w:pPr>
        <w:pStyle w:val="ListParagraph"/>
        <w:numPr>
          <w:ilvl w:val="0"/>
          <w:numId w:val="3"/>
        </w:numPr>
      </w:pPr>
      <w:r>
        <w:t xml:space="preserve">Changed </w:t>
      </w:r>
      <w:r w:rsidR="00CC6917">
        <w:t xml:space="preserve">175475’s </w:t>
      </w:r>
      <w:r w:rsidRPr="00CC6917">
        <w:rPr>
          <w:b/>
        </w:rPr>
        <w:t>Current Cooperator</w:t>
      </w:r>
      <w:r>
        <w:t xml:space="preserve"> to match the </w:t>
      </w:r>
      <w:r w:rsidRPr="00CC6917">
        <w:rPr>
          <w:b/>
        </w:rPr>
        <w:t>Current Cooperator</w:t>
      </w:r>
      <w:r>
        <w:t xml:space="preserve"> of the new record (ID # 175482)</w:t>
      </w:r>
      <w:r>
        <w:br/>
      </w:r>
      <w:r w:rsidR="005A7218">
        <w:rPr>
          <w:noProof/>
        </w:rPr>
        <w:drawing>
          <wp:inline distT="0" distB="0" distL="0" distR="0" wp14:anchorId="2D0EECF6" wp14:editId="30A55B3B">
            <wp:extent cx="5943600" cy="70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06120"/>
                    </a:xfrm>
                    <a:prstGeom prst="rect">
                      <a:avLst/>
                    </a:prstGeom>
                  </pic:spPr>
                </pic:pic>
              </a:graphicData>
            </a:graphic>
          </wp:inline>
        </w:drawing>
      </w:r>
    </w:p>
    <w:p w14:paraId="66C82848" w14:textId="77777777" w:rsidR="004A3526" w:rsidRDefault="008E1F1F" w:rsidP="004A3526">
      <w:r>
        <w:t xml:space="preserve">To complete step </w:t>
      </w:r>
      <w:r w:rsidR="00B90480">
        <w:t>2</w:t>
      </w:r>
      <w:r>
        <w:t xml:space="preserve">, when using a lookup to fill in the </w:t>
      </w:r>
      <w:r w:rsidRPr="00B90480">
        <w:rPr>
          <w:b/>
        </w:rPr>
        <w:t>Current Cooperator</w:t>
      </w:r>
      <w:r>
        <w:t xml:space="preserve"> field, </w:t>
      </w:r>
      <w:r w:rsidR="004A3526">
        <w:t>when searching for a cooperator to add data to an accession source coop field, I see</w:t>
      </w:r>
      <w:r w:rsidR="00B90480">
        <w:t xml:space="preserve"> two coops</w:t>
      </w:r>
      <w:r w:rsidR="004A3526">
        <w:t>:</w:t>
      </w:r>
      <w:r w:rsidR="004A3526">
        <w:br/>
      </w:r>
      <w:r w:rsidR="004A3526">
        <w:rPr>
          <w:noProof/>
        </w:rPr>
        <w:drawing>
          <wp:inline distT="0" distB="0" distL="0" distR="0" wp14:anchorId="52A9B34F" wp14:editId="5350C579">
            <wp:extent cx="4921503" cy="208925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21503" cy="2089257"/>
                    </a:xfrm>
                    <a:prstGeom prst="rect">
                      <a:avLst/>
                    </a:prstGeom>
                  </pic:spPr>
                </pic:pic>
              </a:graphicData>
            </a:graphic>
          </wp:inline>
        </w:drawing>
      </w:r>
      <w:r w:rsidR="004A3526">
        <w:br/>
      </w:r>
    </w:p>
    <w:p w14:paraId="27BE4639" w14:textId="77777777" w:rsidR="004A3526" w:rsidRDefault="004A3526" w:rsidP="004A3526">
      <w:r>
        <w:t>So I checked the Lookups. They appeared to be current. However, I reloaded the Big Coop</w:t>
      </w:r>
      <w:r w:rsidR="00B90480">
        <w:t xml:space="preserve"> anyway</w:t>
      </w:r>
      <w:r>
        <w:t>.</w:t>
      </w:r>
      <w:r>
        <w:br/>
      </w:r>
      <w:r>
        <w:rPr>
          <w:noProof/>
        </w:rPr>
        <w:drawing>
          <wp:inline distT="0" distB="0" distL="0" distR="0" wp14:anchorId="5CB4A2C0" wp14:editId="18D479E4">
            <wp:extent cx="4753069" cy="2780673"/>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5840" cy="2782294"/>
                    </a:xfrm>
                    <a:prstGeom prst="rect">
                      <a:avLst/>
                    </a:prstGeom>
                  </pic:spPr>
                </pic:pic>
              </a:graphicData>
            </a:graphic>
          </wp:inline>
        </w:drawing>
      </w:r>
    </w:p>
    <w:p w14:paraId="4998BA0B" w14:textId="77777777" w:rsidR="004A3526" w:rsidRDefault="004A3526" w:rsidP="004A3526"/>
    <w:p w14:paraId="032620D3" w14:textId="77777777" w:rsidR="00B90480" w:rsidRDefault="00B90480">
      <w:r>
        <w:br w:type="page"/>
      </w:r>
    </w:p>
    <w:p w14:paraId="68C5F68C" w14:textId="77777777" w:rsidR="004A3526" w:rsidRDefault="004A3526" w:rsidP="004A3526">
      <w:r>
        <w:lastRenderedPageBreak/>
        <w:t>Now when I search for a coop when adding a cooperator to an accession source coop field,</w:t>
      </w:r>
      <w:r w:rsidR="00B90480">
        <w:t xml:space="preserve"> with the </w:t>
      </w:r>
      <w:r w:rsidR="00B90480" w:rsidRPr="00B90480">
        <w:rPr>
          <w:b/>
        </w:rPr>
        <w:t>is_current_address</w:t>
      </w:r>
      <w:r w:rsidR="00B90480">
        <w:t xml:space="preserve"> checked, </w:t>
      </w:r>
      <w:r>
        <w:t xml:space="preserve"> I see only one coop – the ACTIVE coop</w:t>
      </w:r>
      <w:r w:rsidR="00B90480">
        <w:t>. I select that cooperator to fill in the Current Cooperator field</w:t>
      </w:r>
      <w:r>
        <w:t>:</w:t>
      </w:r>
      <w:r>
        <w:br/>
      </w:r>
      <w:r>
        <w:rPr>
          <w:noProof/>
        </w:rPr>
        <w:drawing>
          <wp:inline distT="0" distB="0" distL="0" distR="0" wp14:anchorId="2A54E703" wp14:editId="162F26FF">
            <wp:extent cx="5943600" cy="2304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304415"/>
                    </a:xfrm>
                    <a:prstGeom prst="rect">
                      <a:avLst/>
                    </a:prstGeom>
                  </pic:spPr>
                </pic:pic>
              </a:graphicData>
            </a:graphic>
          </wp:inline>
        </w:drawing>
      </w:r>
    </w:p>
    <w:p w14:paraId="0D904609" w14:textId="77777777" w:rsidR="00B90480" w:rsidRDefault="00B90480" w:rsidP="004A3526"/>
    <w:p w14:paraId="72DB8455" w14:textId="77777777" w:rsidR="00B90480" w:rsidRDefault="00F94FB9" w:rsidP="004A3526">
      <w:r>
        <w:t>The ultimate goal is reached: the two coop records are “tied together.” The inactive record uses the lookup value of the newer ACTIVE record:</w:t>
      </w:r>
      <w:r>
        <w:br/>
      </w:r>
      <w:r w:rsidR="00B90480">
        <w:rPr>
          <w:noProof/>
        </w:rPr>
        <w:drawing>
          <wp:inline distT="0" distB="0" distL="0" distR="0" wp14:anchorId="29F7D45D" wp14:editId="7581E1A9">
            <wp:extent cx="5943600" cy="864816"/>
            <wp:effectExtent l="19050" t="19050" r="19050" b="12065"/>
            <wp:docPr id="12" name="Picture 12" descr="C:\Users\MartyR\AppData\Local\Temp\SNAGHTML1938a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1938a46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64816"/>
                    </a:xfrm>
                    <a:prstGeom prst="rect">
                      <a:avLst/>
                    </a:prstGeom>
                    <a:noFill/>
                    <a:ln>
                      <a:solidFill>
                        <a:schemeClr val="accent1"/>
                      </a:solidFill>
                    </a:ln>
                  </pic:spPr>
                </pic:pic>
              </a:graphicData>
            </a:graphic>
          </wp:inline>
        </w:drawing>
      </w:r>
    </w:p>
    <w:p w14:paraId="6A70B281" w14:textId="77777777" w:rsidR="00FD72DF" w:rsidRDefault="00FD72DF" w:rsidP="004A3526"/>
    <w:p w14:paraId="007CE1FF" w14:textId="77777777" w:rsidR="00FD72DF" w:rsidRDefault="00FD72DF" w:rsidP="004A3526">
      <w:r>
        <w:rPr>
          <w:noProof/>
        </w:rPr>
        <w:drawing>
          <wp:inline distT="0" distB="0" distL="0" distR="0" wp14:anchorId="0096756D" wp14:editId="2723989C">
            <wp:extent cx="3029966" cy="2876550"/>
            <wp:effectExtent l="19050" t="19050" r="1841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35268" cy="2881583"/>
                    </a:xfrm>
                    <a:prstGeom prst="rect">
                      <a:avLst/>
                    </a:prstGeom>
                    <a:ln>
                      <a:solidFill>
                        <a:schemeClr val="accent1"/>
                      </a:solidFill>
                    </a:ln>
                  </pic:spPr>
                </pic:pic>
              </a:graphicData>
            </a:graphic>
          </wp:inline>
        </w:drawing>
      </w:r>
    </w:p>
    <w:p w14:paraId="51F6B306" w14:textId="77777777" w:rsidR="004A3526" w:rsidRDefault="004A3526" w:rsidP="004A3526"/>
    <w:p w14:paraId="003EE0A6" w14:textId="77777777" w:rsidR="00E63B6C" w:rsidRPr="007678DD" w:rsidRDefault="00E63B6C" w:rsidP="00E63B6C">
      <w:pPr>
        <w:pStyle w:val="Heading3"/>
      </w:pPr>
      <w:bookmarkStart w:id="17" w:name="_Toc152065310"/>
      <w:r w:rsidRPr="007678DD">
        <w:t>Appendix</w:t>
      </w:r>
      <w:r>
        <w:t xml:space="preserve"> A</w:t>
      </w:r>
      <w:r w:rsidR="00BC0709">
        <w:t>:</w:t>
      </w:r>
      <w:r w:rsidR="00EC4248">
        <w:t xml:space="preserve"> Clearing Cache </w:t>
      </w:r>
      <w:r w:rsidR="00810089">
        <w:t>F</w:t>
      </w:r>
      <w:r w:rsidR="00EC4248">
        <w:t>iles for the Big Cooperator Lookup</w:t>
      </w:r>
      <w:bookmarkEnd w:id="17"/>
    </w:p>
    <w:p w14:paraId="073CFBBA" w14:textId="77777777" w:rsidR="00EC4248" w:rsidRDefault="00E63B6C" w:rsidP="00E63B6C">
      <w:r w:rsidRPr="007678DD">
        <w:t>If th</w:t>
      </w:r>
      <w:r>
        <w:t xml:space="preserve">e reloading </w:t>
      </w:r>
      <w:r w:rsidR="00EC4248">
        <w:t xml:space="preserve">of a lookup </w:t>
      </w:r>
      <w:r w:rsidRPr="007678DD">
        <w:t>fails</w:t>
      </w:r>
      <w:r>
        <w:t>,</w:t>
      </w:r>
      <w:r w:rsidRPr="007678DD">
        <w:t xml:space="preserve"> you can always try </w:t>
      </w:r>
      <w:r w:rsidR="00EC4248">
        <w:t xml:space="preserve">manually </w:t>
      </w:r>
      <w:r w:rsidRPr="007678DD">
        <w:t>deleting the cache data in</w:t>
      </w:r>
      <w:r w:rsidR="00EC4248">
        <w:br/>
      </w:r>
      <w:r w:rsidRPr="007678DD">
        <w:t>C:\ProgramData\GRIN-Global\Curator Tool\</w:t>
      </w:r>
      <w:proofErr w:type="spellStart"/>
      <w:r w:rsidRPr="007678DD">
        <w:t>GRINGlobal_training_ars_grin_gov</w:t>
      </w:r>
      <w:proofErr w:type="spellEnd"/>
      <w:r w:rsidR="00EC4248">
        <w:t xml:space="preserve">.  </w:t>
      </w:r>
    </w:p>
    <w:p w14:paraId="4991C39F" w14:textId="6CF801F7" w:rsidR="00EC4248" w:rsidRDefault="00E63B6C" w:rsidP="00E63B6C">
      <w:r w:rsidRPr="007678DD">
        <w:t>Specifically</w:t>
      </w:r>
      <w:r w:rsidR="00EC4248">
        <w:t>,</w:t>
      </w:r>
      <w:r w:rsidRPr="007678DD">
        <w:t xml:space="preserve"> </w:t>
      </w:r>
      <w:r w:rsidR="00EC4248">
        <w:t xml:space="preserve">for the Cooperator (Big) Lookup, </w:t>
      </w:r>
      <w:r w:rsidRPr="007678DD">
        <w:t xml:space="preserve">the files </w:t>
      </w:r>
      <w:r w:rsidRPr="007678DD">
        <w:rPr>
          <w:b/>
        </w:rPr>
        <w:t>big_cooperator_lookup_cache.dat</w:t>
      </w:r>
      <w:r w:rsidRPr="007678DD">
        <w:t xml:space="preserve"> and </w:t>
      </w:r>
      <w:r w:rsidRPr="007678DD">
        <w:rPr>
          <w:b/>
        </w:rPr>
        <w:t>big_cooperator_lookup_RLUT_cache.dat</w:t>
      </w:r>
      <w:r w:rsidR="00EC4248">
        <w:rPr>
          <w:b/>
        </w:rPr>
        <w:t xml:space="preserve"> </w:t>
      </w:r>
      <w:r w:rsidR="00EC4248" w:rsidRPr="00EC4248">
        <w:t>can be deleted</w:t>
      </w:r>
      <w:r w:rsidR="00EC4248">
        <w:t xml:space="preserve">. </w:t>
      </w:r>
      <w:r w:rsidR="00881574">
        <w:br/>
      </w:r>
      <w:r w:rsidR="00881574">
        <w:rPr>
          <w:noProof/>
        </w:rPr>
        <w:drawing>
          <wp:inline distT="0" distB="0" distL="0" distR="0" wp14:anchorId="01704789" wp14:editId="3429C5C2">
            <wp:extent cx="5943600" cy="2374265"/>
            <wp:effectExtent l="19050" t="19050" r="1905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74265"/>
                    </a:xfrm>
                    <a:prstGeom prst="rect">
                      <a:avLst/>
                    </a:prstGeom>
                    <a:ln>
                      <a:solidFill>
                        <a:schemeClr val="accent1"/>
                      </a:solidFill>
                    </a:ln>
                  </pic:spPr>
                </pic:pic>
              </a:graphicData>
            </a:graphic>
          </wp:inline>
        </w:drawing>
      </w:r>
    </w:p>
    <w:p w14:paraId="08A5F307" w14:textId="77777777" w:rsidR="001B7385" w:rsidRDefault="001B7385" w:rsidP="00E63B6C"/>
    <w:p w14:paraId="780A83B0" w14:textId="77777777" w:rsidR="00E63B6C" w:rsidRDefault="00EC4248" w:rsidP="00E63B6C">
      <w:pPr>
        <w:rPr>
          <w:b/>
        </w:rPr>
      </w:pPr>
      <w:r>
        <w:t xml:space="preserve">After deleting these files, use the </w:t>
      </w:r>
      <w:r w:rsidRPr="00EC4248">
        <w:rPr>
          <w:b/>
        </w:rPr>
        <w:t>Lookup Table Loader</w:t>
      </w:r>
      <w:r>
        <w:t xml:space="preserve"> to rebuild the lookup (</w:t>
      </w:r>
      <w:r w:rsidRPr="00EC4248">
        <w:rPr>
          <w:b/>
        </w:rPr>
        <w:t>Other Options</w:t>
      </w:r>
      <w:r>
        <w:t xml:space="preserve"> | </w:t>
      </w:r>
      <w:r w:rsidRPr="00EC4248">
        <w:rPr>
          <w:b/>
        </w:rPr>
        <w:t>Lookup Table Maintenance</w:t>
      </w:r>
      <w:r>
        <w:t>):</w:t>
      </w:r>
      <w:r>
        <w:br/>
      </w:r>
      <w:r>
        <w:rPr>
          <w:noProof/>
        </w:rPr>
        <w:drawing>
          <wp:inline distT="0" distB="0" distL="0" distR="0" wp14:anchorId="1BA2737D" wp14:editId="42354715">
            <wp:extent cx="4600876" cy="2588484"/>
            <wp:effectExtent l="19050" t="19050" r="952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5594" cy="2591138"/>
                    </a:xfrm>
                    <a:prstGeom prst="rect">
                      <a:avLst/>
                    </a:prstGeom>
                    <a:ln>
                      <a:solidFill>
                        <a:schemeClr val="accent1"/>
                      </a:solidFill>
                    </a:ln>
                  </pic:spPr>
                </pic:pic>
              </a:graphicData>
            </a:graphic>
          </wp:inline>
        </w:drawing>
      </w:r>
    </w:p>
    <w:p w14:paraId="466AFF28" w14:textId="77777777" w:rsidR="00E63B6C" w:rsidRDefault="00E63B6C" w:rsidP="00E63B6C"/>
    <w:p w14:paraId="11CB8411" w14:textId="77777777" w:rsidR="00810089" w:rsidRDefault="00810089" w:rsidP="00E63B6C"/>
    <w:p w14:paraId="47962E2E" w14:textId="77777777" w:rsidR="00810089" w:rsidRDefault="00810089">
      <w:pPr>
        <w:spacing w:after="160" w:line="259" w:lineRule="auto"/>
      </w:pPr>
      <w:r>
        <w:lastRenderedPageBreak/>
        <w:br w:type="page"/>
      </w:r>
    </w:p>
    <w:p w14:paraId="677688C7" w14:textId="77777777" w:rsidR="00E63B6C" w:rsidRDefault="00E63B6C" w:rsidP="00E63B6C">
      <w:pPr>
        <w:pStyle w:val="Heading3"/>
      </w:pPr>
      <w:bookmarkStart w:id="18" w:name="_Toc152065311"/>
      <w:r>
        <w:lastRenderedPageBreak/>
        <w:t xml:space="preserve">Appendix B:  </w:t>
      </w:r>
      <w:bookmarkStart w:id="19" w:name="revision_notes"/>
      <w:bookmarkEnd w:id="19"/>
      <w:r>
        <w:t>Document Revision Notes</w:t>
      </w:r>
      <w:bookmarkEnd w:id="18"/>
    </w:p>
    <w:p w14:paraId="57D9409D" w14:textId="486982E9" w:rsidR="009239EE" w:rsidRPr="00FF69C7" w:rsidRDefault="009239EE" w:rsidP="009239EE">
      <w:pPr>
        <w:pStyle w:val="Heading4Like"/>
      </w:pPr>
      <w:r w:rsidRPr="00FF69C7">
        <w:t xml:space="preserve">– </w:t>
      </w:r>
      <w:r>
        <w:t>November 28, 2023</w:t>
      </w:r>
    </w:p>
    <w:p w14:paraId="4490B8ED" w14:textId="5BDA4762" w:rsidR="009239EE" w:rsidRDefault="009239EE" w:rsidP="009239EE">
      <w:pPr>
        <w:numPr>
          <w:ilvl w:val="0"/>
          <w:numId w:val="8"/>
        </w:numPr>
        <w:spacing w:after="120"/>
      </w:pPr>
      <w:r>
        <w:t>Added SQL code example for determining who is included in the MANAGE_COOPERATOR group (Super COOP Editors)</w:t>
      </w:r>
    </w:p>
    <w:p w14:paraId="6406B52E" w14:textId="4F38382D" w:rsidR="004A7D52" w:rsidRPr="00FF69C7" w:rsidRDefault="004A7D52" w:rsidP="004A7D52">
      <w:pPr>
        <w:pStyle w:val="Heading4Like"/>
      </w:pPr>
      <w:r w:rsidRPr="00FF69C7">
        <w:t xml:space="preserve">– </w:t>
      </w:r>
      <w:r>
        <w:t>June 9, 2022</w:t>
      </w:r>
    </w:p>
    <w:p w14:paraId="00A296F4" w14:textId="2840657A" w:rsidR="004A7D52" w:rsidRDefault="004A7D52" w:rsidP="003D508E">
      <w:pPr>
        <w:numPr>
          <w:ilvl w:val="0"/>
          <w:numId w:val="8"/>
        </w:numPr>
        <w:spacing w:after="120"/>
      </w:pPr>
      <w:r>
        <w:t>Added tip regarding the MANAGE_COOPERATOR group permission (Super COOP Editors)</w:t>
      </w:r>
    </w:p>
    <w:p w14:paraId="3526181E" w14:textId="7A53EC71" w:rsidR="00095177" w:rsidRPr="00FF69C7" w:rsidRDefault="00095177" w:rsidP="004A7D52">
      <w:pPr>
        <w:pStyle w:val="Heading4Like"/>
      </w:pPr>
      <w:r w:rsidRPr="00FF69C7">
        <w:t xml:space="preserve">– </w:t>
      </w:r>
      <w:r>
        <w:t>February 11, 2021</w:t>
      </w:r>
    </w:p>
    <w:p w14:paraId="79E4E4EF" w14:textId="74F09C88" w:rsidR="00095177" w:rsidRDefault="00095177" w:rsidP="00DB390E">
      <w:pPr>
        <w:numPr>
          <w:ilvl w:val="0"/>
          <w:numId w:val="8"/>
        </w:numPr>
        <w:spacing w:after="120"/>
      </w:pPr>
      <w:r>
        <w:t>Added tip / note regarding using a wildcard when searching in the lookup picker</w:t>
      </w:r>
    </w:p>
    <w:p w14:paraId="4DB2121B" w14:textId="2D01EB66" w:rsidR="00881574" w:rsidRDefault="00881574" w:rsidP="00DB390E">
      <w:pPr>
        <w:numPr>
          <w:ilvl w:val="0"/>
          <w:numId w:val="8"/>
        </w:numPr>
        <w:spacing w:after="120"/>
      </w:pPr>
      <w:r>
        <w:t>added screen showing cache data in ProgramData</w:t>
      </w:r>
    </w:p>
    <w:p w14:paraId="496A33FA" w14:textId="0A73071F" w:rsidR="00E63B6C" w:rsidRPr="00FF69C7" w:rsidRDefault="00E63B6C" w:rsidP="00095177">
      <w:pPr>
        <w:pStyle w:val="Heading4Like"/>
      </w:pPr>
      <w:r w:rsidRPr="00FF69C7">
        <w:t xml:space="preserve">– </w:t>
      </w:r>
      <w:r>
        <w:t>May 1</w:t>
      </w:r>
      <w:r w:rsidR="00810089">
        <w:t>7</w:t>
      </w:r>
      <w:r>
        <w:t>, 2019</w:t>
      </w:r>
    </w:p>
    <w:p w14:paraId="0A58D710" w14:textId="77777777" w:rsidR="00E63B6C" w:rsidRDefault="00E63B6C" w:rsidP="00E63B6C">
      <w:pPr>
        <w:numPr>
          <w:ilvl w:val="0"/>
          <w:numId w:val="8"/>
        </w:numPr>
        <w:spacing w:after="120"/>
      </w:pPr>
      <w:r>
        <w:t>Initial creation. Consolidated text from the CT User Guide and other cooperator-</w:t>
      </w:r>
      <w:r w:rsidR="00EC4248">
        <w:t xml:space="preserve">related </w:t>
      </w:r>
      <w:r>
        <w:t>documents.</w:t>
      </w:r>
    </w:p>
    <w:p w14:paraId="0D3F411B" w14:textId="77777777" w:rsidR="00E63B6C" w:rsidRDefault="00E63B6C">
      <w:pPr>
        <w:rPr>
          <w:b/>
        </w:rPr>
      </w:pPr>
    </w:p>
    <w:p w14:paraId="4EB15670" w14:textId="77777777" w:rsidR="00810089" w:rsidRDefault="00810089">
      <w:pPr>
        <w:rPr>
          <w:b/>
        </w:rPr>
      </w:pPr>
    </w:p>
    <w:p w14:paraId="044DF848" w14:textId="77777777" w:rsidR="00810089" w:rsidRDefault="00810089">
      <w:pPr>
        <w:rPr>
          <w:b/>
        </w:rPr>
      </w:pPr>
    </w:p>
    <w:sectPr w:rsidR="0081008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E86FA" w14:textId="77777777" w:rsidR="0083527D" w:rsidRDefault="0083527D" w:rsidP="00866101">
      <w:pPr>
        <w:spacing w:after="0"/>
      </w:pPr>
      <w:r>
        <w:separator/>
      </w:r>
    </w:p>
  </w:endnote>
  <w:endnote w:type="continuationSeparator" w:id="0">
    <w:p w14:paraId="2C2CD0AF" w14:textId="77777777" w:rsidR="0083527D" w:rsidRDefault="0083527D" w:rsidP="008661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6529" w14:textId="77777777" w:rsidR="00866101" w:rsidRDefault="00866101" w:rsidP="00866101">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CC01E" w14:textId="77777777" w:rsidR="0083527D" w:rsidRDefault="0083527D" w:rsidP="00866101">
      <w:pPr>
        <w:spacing w:after="0"/>
      </w:pPr>
      <w:r>
        <w:separator/>
      </w:r>
    </w:p>
  </w:footnote>
  <w:footnote w:type="continuationSeparator" w:id="0">
    <w:p w14:paraId="331301A3" w14:textId="77777777" w:rsidR="0083527D" w:rsidRDefault="0083527D" w:rsidP="008661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96106"/>
    <w:multiLevelType w:val="hybridMultilevel"/>
    <w:tmpl w:val="089A4AD2"/>
    <w:lvl w:ilvl="0" w:tplc="BCA487B2">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14C7B"/>
    <w:multiLevelType w:val="hybridMultilevel"/>
    <w:tmpl w:val="F2FA1A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4" w15:restartNumberingAfterBreak="0">
    <w:nsid w:val="39B769D7"/>
    <w:multiLevelType w:val="hybridMultilevel"/>
    <w:tmpl w:val="5E8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C7BF3"/>
    <w:multiLevelType w:val="hybridMultilevel"/>
    <w:tmpl w:val="4104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A71DC0"/>
    <w:multiLevelType w:val="hybridMultilevel"/>
    <w:tmpl w:val="05B68E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837805">
    <w:abstractNumId w:val="4"/>
  </w:num>
  <w:num w:numId="2" w16cid:durableId="146359549">
    <w:abstractNumId w:val="7"/>
  </w:num>
  <w:num w:numId="3" w16cid:durableId="1623993865">
    <w:abstractNumId w:val="2"/>
  </w:num>
  <w:num w:numId="4" w16cid:durableId="1171524634">
    <w:abstractNumId w:val="6"/>
  </w:num>
  <w:num w:numId="5" w16cid:durableId="188378831">
    <w:abstractNumId w:val="3"/>
  </w:num>
  <w:num w:numId="6" w16cid:durableId="428278138">
    <w:abstractNumId w:val="0"/>
  </w:num>
  <w:num w:numId="7" w16cid:durableId="1676153557">
    <w:abstractNumId w:val="5"/>
  </w:num>
  <w:num w:numId="8" w16cid:durableId="368914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9CB"/>
    <w:rsid w:val="0005379C"/>
    <w:rsid w:val="00056C83"/>
    <w:rsid w:val="00095177"/>
    <w:rsid w:val="000A4F8B"/>
    <w:rsid w:val="000B1B0C"/>
    <w:rsid w:val="000F7823"/>
    <w:rsid w:val="00157CE2"/>
    <w:rsid w:val="001B7385"/>
    <w:rsid w:val="001E5A59"/>
    <w:rsid w:val="00244775"/>
    <w:rsid w:val="003052E4"/>
    <w:rsid w:val="00314EE9"/>
    <w:rsid w:val="00357D7C"/>
    <w:rsid w:val="003B114D"/>
    <w:rsid w:val="003D3C82"/>
    <w:rsid w:val="003F5EF6"/>
    <w:rsid w:val="004040B6"/>
    <w:rsid w:val="00407A32"/>
    <w:rsid w:val="00494E5F"/>
    <w:rsid w:val="004A3526"/>
    <w:rsid w:val="004A7D52"/>
    <w:rsid w:val="004E49CB"/>
    <w:rsid w:val="005158FF"/>
    <w:rsid w:val="00546AAA"/>
    <w:rsid w:val="005A7218"/>
    <w:rsid w:val="006D6B7F"/>
    <w:rsid w:val="00701F37"/>
    <w:rsid w:val="007050BC"/>
    <w:rsid w:val="00724AE2"/>
    <w:rsid w:val="007678DD"/>
    <w:rsid w:val="00786FBC"/>
    <w:rsid w:val="007905D9"/>
    <w:rsid w:val="00810089"/>
    <w:rsid w:val="0083527D"/>
    <w:rsid w:val="00844F0A"/>
    <w:rsid w:val="00866101"/>
    <w:rsid w:val="00881574"/>
    <w:rsid w:val="008E1F1F"/>
    <w:rsid w:val="008E73BE"/>
    <w:rsid w:val="0092165B"/>
    <w:rsid w:val="009239EE"/>
    <w:rsid w:val="00944316"/>
    <w:rsid w:val="00AE7E63"/>
    <w:rsid w:val="00B90480"/>
    <w:rsid w:val="00B90A7D"/>
    <w:rsid w:val="00B9704F"/>
    <w:rsid w:val="00B97091"/>
    <w:rsid w:val="00BA7AB4"/>
    <w:rsid w:val="00BC0709"/>
    <w:rsid w:val="00BE44A1"/>
    <w:rsid w:val="00C02186"/>
    <w:rsid w:val="00CC6917"/>
    <w:rsid w:val="00D45183"/>
    <w:rsid w:val="00D622B3"/>
    <w:rsid w:val="00D83951"/>
    <w:rsid w:val="00E1067A"/>
    <w:rsid w:val="00E108C7"/>
    <w:rsid w:val="00E63B6C"/>
    <w:rsid w:val="00E86C2F"/>
    <w:rsid w:val="00EC4248"/>
    <w:rsid w:val="00F22412"/>
    <w:rsid w:val="00F36DDC"/>
    <w:rsid w:val="00F94FB9"/>
    <w:rsid w:val="00FC6651"/>
    <w:rsid w:val="00FD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8B19"/>
  <w15:chartTrackingRefBased/>
  <w15:docId w15:val="{205E3981-A2B3-49D6-9611-1838400A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A59"/>
    <w:pPr>
      <w:spacing w:after="240" w:line="240"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0F7823"/>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0F7823"/>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0F7823"/>
    <w:pPr>
      <w:keepNext/>
      <w:keepLines/>
      <w:spacing w:before="120"/>
      <w:outlineLvl w:val="2"/>
    </w:pPr>
    <w:rPr>
      <w:rFonts w:eastAsia="Times New Roman"/>
      <w:bCs/>
      <w:color w:val="008000"/>
      <w:sz w:val="36"/>
      <w:lang w:eastAsia="en-US"/>
    </w:rPr>
  </w:style>
  <w:style w:type="paragraph" w:styleId="Heading4">
    <w:name w:val="heading 4"/>
    <w:basedOn w:val="Normal"/>
    <w:next w:val="Normal"/>
    <w:link w:val="Heading4Char"/>
    <w:uiPriority w:val="9"/>
    <w:unhideWhenUsed/>
    <w:qFormat/>
    <w:rsid w:val="000F7823"/>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0F7823"/>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0F782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0F7823"/>
    <w:pPr>
      <w:keepNext/>
      <w:keepLines/>
      <w:spacing w:before="200" w:after="0"/>
      <w:outlineLvl w:val="6"/>
    </w:pPr>
    <w:rPr>
      <w:rFonts w:eastAsia="Times New Roman"/>
      <w:b/>
      <w:iCs/>
      <w:color w:val="404040"/>
    </w:rPr>
  </w:style>
  <w:style w:type="paragraph" w:styleId="Heading8">
    <w:name w:val="heading 8"/>
    <w:basedOn w:val="Normal"/>
    <w:next w:val="Normal"/>
    <w:link w:val="Heading8Char"/>
    <w:unhideWhenUsed/>
    <w:qFormat/>
    <w:rsid w:val="000F7823"/>
    <w:pPr>
      <w:spacing w:before="240" w:after="60"/>
      <w:outlineLvl w:val="7"/>
    </w:pPr>
    <w:rPr>
      <w:rFonts w:eastAsia="Times New Roman"/>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1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21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0F7823"/>
    <w:pPr>
      <w:ind w:left="720"/>
      <w:contextualSpacing/>
    </w:pPr>
  </w:style>
  <w:style w:type="paragraph" w:styleId="Header">
    <w:name w:val="header"/>
    <w:basedOn w:val="Normal"/>
    <w:link w:val="HeaderChar"/>
    <w:uiPriority w:val="99"/>
    <w:unhideWhenUsed/>
    <w:rsid w:val="000F7823"/>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0F7823"/>
    <w:rPr>
      <w:rFonts w:ascii="Calibri" w:eastAsia="Calibri" w:hAnsi="Calibri" w:cs="Times New Roman"/>
      <w:sz w:val="20"/>
    </w:rPr>
  </w:style>
  <w:style w:type="paragraph" w:styleId="Footer">
    <w:name w:val="footer"/>
    <w:basedOn w:val="Normal"/>
    <w:link w:val="FooterChar"/>
    <w:uiPriority w:val="99"/>
    <w:unhideWhenUsed/>
    <w:rsid w:val="000F7823"/>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0F7823"/>
    <w:rPr>
      <w:rFonts w:ascii="Arial" w:eastAsia="Calibri" w:hAnsi="Arial" w:cs="Times New Roman"/>
    </w:rPr>
  </w:style>
  <w:style w:type="character" w:customStyle="1" w:styleId="Heading3Char">
    <w:name w:val="Heading 3 Char"/>
    <w:basedOn w:val="DefaultParagraphFont"/>
    <w:link w:val="Heading3"/>
    <w:uiPriority w:val="9"/>
    <w:rsid w:val="000F7823"/>
    <w:rPr>
      <w:rFonts w:ascii="Calibri" w:eastAsia="Times New Roman" w:hAnsi="Calibri" w:cs="Times New Roman"/>
      <w:bCs/>
      <w:color w:val="008000"/>
      <w:sz w:val="36"/>
    </w:rPr>
  </w:style>
  <w:style w:type="character" w:customStyle="1" w:styleId="Heading5Char">
    <w:name w:val="Heading 5 Char"/>
    <w:basedOn w:val="DefaultParagraphFont"/>
    <w:link w:val="Heading5"/>
    <w:uiPriority w:val="99"/>
    <w:rsid w:val="000F7823"/>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0F7823"/>
    <w:rPr>
      <w:rFonts w:ascii="Cambria" w:eastAsia="Times New Roman" w:hAnsi="Cambria" w:cs="Times New Roman"/>
      <w:i/>
      <w:iCs/>
      <w:color w:val="243F60"/>
      <w:lang w:eastAsia="zh-CN"/>
    </w:rPr>
  </w:style>
  <w:style w:type="paragraph" w:customStyle="1" w:styleId="NormalInTble">
    <w:name w:val="NormalInTble"/>
    <w:basedOn w:val="Normal"/>
    <w:rsid w:val="000F7823"/>
    <w:pPr>
      <w:spacing w:before="60" w:after="60"/>
    </w:pPr>
    <w:rPr>
      <w:rFonts w:eastAsia="Times New Roman"/>
      <w:szCs w:val="24"/>
      <w:lang w:eastAsia="en-US"/>
    </w:rPr>
  </w:style>
  <w:style w:type="table" w:styleId="TableGrid">
    <w:name w:val="Table Grid"/>
    <w:basedOn w:val="TableNormal"/>
    <w:uiPriority w:val="59"/>
    <w:rsid w:val="000F7823"/>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0F7823"/>
    <w:rPr>
      <w:rFonts w:ascii="Calibri" w:eastAsia="SimSun" w:hAnsi="Calibri" w:cs="Times New Roman"/>
      <w:lang w:eastAsia="zh-CN"/>
    </w:rPr>
  </w:style>
  <w:style w:type="paragraph" w:styleId="BalloonText">
    <w:name w:val="Balloon Text"/>
    <w:basedOn w:val="Normal"/>
    <w:link w:val="BalloonTextChar"/>
    <w:uiPriority w:val="99"/>
    <w:semiHidden/>
    <w:unhideWhenUsed/>
    <w:rsid w:val="000F7823"/>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0F7823"/>
    <w:rPr>
      <w:rFonts w:ascii="Tahoma" w:eastAsia="Calibri" w:hAnsi="Tahoma" w:cs="Tahoma"/>
      <w:sz w:val="16"/>
      <w:szCs w:val="16"/>
    </w:rPr>
  </w:style>
  <w:style w:type="paragraph" w:customStyle="1" w:styleId="Body">
    <w:name w:val="Body"/>
    <w:basedOn w:val="Normal"/>
    <w:qFormat/>
    <w:rsid w:val="000F7823"/>
    <w:pPr>
      <w:ind w:left="720"/>
    </w:pPr>
    <w:rPr>
      <w:rFonts w:ascii="Arial" w:eastAsia="Calibri" w:hAnsi="Arial"/>
      <w:lang w:eastAsia="en-US"/>
    </w:rPr>
  </w:style>
  <w:style w:type="paragraph" w:styleId="DocumentMap">
    <w:name w:val="Document Map"/>
    <w:basedOn w:val="Normal"/>
    <w:link w:val="DocumentMapChar"/>
    <w:uiPriority w:val="99"/>
    <w:semiHidden/>
    <w:unhideWhenUsed/>
    <w:rsid w:val="0005379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379C"/>
    <w:rPr>
      <w:rFonts w:ascii="Tahoma" w:hAnsi="Tahoma" w:cs="Tahoma"/>
      <w:sz w:val="16"/>
      <w:szCs w:val="16"/>
    </w:rPr>
  </w:style>
  <w:style w:type="character" w:styleId="FollowedHyperlink">
    <w:name w:val="FollowedHyperlink"/>
    <w:basedOn w:val="DefaultParagraphFont"/>
    <w:uiPriority w:val="99"/>
    <w:semiHidden/>
    <w:unhideWhenUsed/>
    <w:rsid w:val="000F7823"/>
    <w:rPr>
      <w:color w:val="800080"/>
      <w:u w:val="single"/>
    </w:rPr>
  </w:style>
  <w:style w:type="paragraph" w:customStyle="1" w:styleId="footerodd">
    <w:name w:val="footer_odd"/>
    <w:basedOn w:val="Footer"/>
    <w:qFormat/>
    <w:rsid w:val="000F7823"/>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0F7823"/>
    <w:rPr>
      <w:spacing w:val="60"/>
    </w:rPr>
  </w:style>
  <w:style w:type="paragraph" w:customStyle="1" w:styleId="hdg">
    <w:name w:val="hdg"/>
    <w:basedOn w:val="Normal"/>
    <w:link w:val="hdgChar"/>
    <w:qFormat/>
    <w:rsid w:val="000F7823"/>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0F7823"/>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0F7823"/>
    <w:rPr>
      <w:rFonts w:ascii="Calibri" w:eastAsia="Times New Roman" w:hAnsi="Calibri" w:cs="Arial"/>
      <w:bCs/>
      <w:iCs/>
      <w:color w:val="0F243E"/>
      <w:spacing w:val="24"/>
      <w:sz w:val="48"/>
      <w:szCs w:val="28"/>
    </w:rPr>
  </w:style>
  <w:style w:type="character" w:customStyle="1" w:styleId="Heading4Char">
    <w:name w:val="Heading 4 Char"/>
    <w:basedOn w:val="DefaultParagraphFont"/>
    <w:link w:val="Heading4"/>
    <w:uiPriority w:val="9"/>
    <w:rsid w:val="000F7823"/>
    <w:rPr>
      <w:rFonts w:ascii="Calibri" w:eastAsia="Times New Roman" w:hAnsi="Calibri" w:cs="Times New Roman"/>
      <w:b/>
      <w:bCs/>
      <w:sz w:val="28"/>
      <w:szCs w:val="28"/>
      <w:lang w:eastAsia="zh-CN"/>
    </w:rPr>
  </w:style>
  <w:style w:type="character" w:customStyle="1" w:styleId="Heading7Char">
    <w:name w:val="Heading 7 Char"/>
    <w:basedOn w:val="DefaultParagraphFont"/>
    <w:link w:val="Heading7"/>
    <w:uiPriority w:val="9"/>
    <w:rsid w:val="000F7823"/>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0F7823"/>
    <w:pPr>
      <w:spacing w:after="480"/>
    </w:pPr>
  </w:style>
  <w:style w:type="paragraph" w:customStyle="1" w:styleId="Heading2like0">
    <w:name w:val="Heading2like"/>
    <w:basedOn w:val="Heading2"/>
    <w:next w:val="Normal"/>
    <w:link w:val="Heading2likeChar"/>
    <w:qFormat/>
    <w:rsid w:val="000F7823"/>
  </w:style>
  <w:style w:type="paragraph" w:customStyle="1" w:styleId="Heading3Like">
    <w:name w:val="Heading3Like"/>
    <w:basedOn w:val="Heading3"/>
    <w:next w:val="Normal"/>
    <w:qFormat/>
    <w:rsid w:val="000F7823"/>
  </w:style>
  <w:style w:type="paragraph" w:customStyle="1" w:styleId="Heading4Like">
    <w:name w:val="Heading4Like"/>
    <w:basedOn w:val="Heading4"/>
    <w:next w:val="Normal"/>
    <w:link w:val="Heading4LikeChar"/>
    <w:qFormat/>
    <w:rsid w:val="0005379C"/>
  </w:style>
  <w:style w:type="character" w:customStyle="1" w:styleId="Heading4LikeChar">
    <w:name w:val="Heading4Like Char"/>
    <w:basedOn w:val="Heading4Char"/>
    <w:link w:val="Heading4Like"/>
    <w:rsid w:val="0005379C"/>
    <w:rPr>
      <w:rFonts w:ascii="Calibri" w:eastAsia="Times New Roman" w:hAnsi="Calibri" w:cs="Times New Roman"/>
      <w:b/>
      <w:bCs/>
      <w:sz w:val="28"/>
      <w:szCs w:val="28"/>
      <w:lang w:eastAsia="zh-CN"/>
    </w:rPr>
  </w:style>
  <w:style w:type="paragraph" w:customStyle="1" w:styleId="Heading5Like">
    <w:name w:val="Heading5Like"/>
    <w:basedOn w:val="Heading5"/>
    <w:qFormat/>
    <w:rsid w:val="000F7823"/>
  </w:style>
  <w:style w:type="character" w:styleId="Hyperlink">
    <w:name w:val="Hyperlink"/>
    <w:basedOn w:val="DefaultParagraphFont"/>
    <w:uiPriority w:val="99"/>
    <w:unhideWhenUsed/>
    <w:rsid w:val="001E5A59"/>
    <w:rPr>
      <w:color w:val="68A042"/>
      <w:u w:val="single"/>
    </w:rPr>
  </w:style>
  <w:style w:type="paragraph" w:styleId="TOC1">
    <w:name w:val="toc 1"/>
    <w:basedOn w:val="Normal"/>
    <w:next w:val="Normal"/>
    <w:autoRedefine/>
    <w:uiPriority w:val="39"/>
    <w:unhideWhenUsed/>
    <w:rsid w:val="000F7823"/>
    <w:pPr>
      <w:tabs>
        <w:tab w:val="right" w:pos="9360"/>
      </w:tabs>
      <w:spacing w:before="120" w:after="20"/>
    </w:pPr>
    <w:rPr>
      <w:b/>
      <w:noProof/>
    </w:rPr>
  </w:style>
  <w:style w:type="paragraph" w:styleId="TOC2">
    <w:name w:val="toc 2"/>
    <w:basedOn w:val="Normal"/>
    <w:next w:val="Normal"/>
    <w:autoRedefine/>
    <w:uiPriority w:val="39"/>
    <w:unhideWhenUsed/>
    <w:rsid w:val="000F7823"/>
    <w:pPr>
      <w:tabs>
        <w:tab w:val="right" w:leader="dot" w:pos="9360"/>
      </w:tabs>
      <w:spacing w:after="40"/>
      <w:ind w:left="216"/>
    </w:pPr>
  </w:style>
  <w:style w:type="paragraph" w:styleId="TOC3">
    <w:name w:val="toc 3"/>
    <w:basedOn w:val="Normal"/>
    <w:next w:val="Normal"/>
    <w:autoRedefine/>
    <w:uiPriority w:val="39"/>
    <w:unhideWhenUsed/>
    <w:rsid w:val="000F7823"/>
    <w:pPr>
      <w:tabs>
        <w:tab w:val="right" w:leader="dot" w:pos="9360"/>
      </w:tabs>
      <w:spacing w:after="40"/>
      <w:ind w:left="432"/>
    </w:pPr>
  </w:style>
  <w:style w:type="paragraph" w:styleId="TOC4">
    <w:name w:val="toc 4"/>
    <w:basedOn w:val="Normal"/>
    <w:next w:val="Normal"/>
    <w:autoRedefine/>
    <w:uiPriority w:val="39"/>
    <w:unhideWhenUsed/>
    <w:rsid w:val="000F7823"/>
    <w:pPr>
      <w:spacing w:after="100" w:line="276" w:lineRule="auto"/>
      <w:ind w:left="660"/>
    </w:pPr>
    <w:rPr>
      <w:rFonts w:eastAsia="Times New Roman"/>
      <w:lang w:eastAsia="en-US"/>
    </w:rPr>
  </w:style>
  <w:style w:type="character" w:customStyle="1" w:styleId="Heading2likeChar">
    <w:name w:val="Heading2like Char"/>
    <w:basedOn w:val="Heading2Char"/>
    <w:link w:val="Heading2like0"/>
    <w:rsid w:val="000F7823"/>
    <w:rPr>
      <w:rFonts w:ascii="Calibri" w:eastAsia="Times New Roman" w:hAnsi="Calibri" w:cs="Arial"/>
      <w:bCs/>
      <w:iCs/>
      <w:color w:val="0F243E"/>
      <w:spacing w:val="24"/>
      <w:sz w:val="48"/>
      <w:szCs w:val="28"/>
    </w:rPr>
  </w:style>
  <w:style w:type="paragraph" w:customStyle="1" w:styleId="BlockQuotation">
    <w:name w:val="Block Quotation"/>
    <w:basedOn w:val="Normal"/>
    <w:next w:val="BodyText"/>
    <w:rsid w:val="000F7823"/>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styleId="BodyText">
    <w:name w:val="Body Text"/>
    <w:basedOn w:val="Normal"/>
    <w:link w:val="BodyTextChar"/>
    <w:uiPriority w:val="99"/>
    <w:semiHidden/>
    <w:unhideWhenUsed/>
    <w:rsid w:val="000F7823"/>
    <w:pPr>
      <w:spacing w:after="120"/>
    </w:pPr>
  </w:style>
  <w:style w:type="character" w:customStyle="1" w:styleId="BodyTextChar">
    <w:name w:val="Body Text Char"/>
    <w:basedOn w:val="DefaultParagraphFont"/>
    <w:link w:val="BodyText"/>
    <w:uiPriority w:val="99"/>
    <w:semiHidden/>
    <w:rsid w:val="000F7823"/>
    <w:rPr>
      <w:rFonts w:ascii="Calibri" w:eastAsia="SimSun" w:hAnsi="Calibri" w:cs="Times New Roman"/>
      <w:lang w:eastAsia="zh-CN"/>
    </w:rPr>
  </w:style>
  <w:style w:type="paragraph" w:customStyle="1" w:styleId="BlockQuotationFirst">
    <w:name w:val="Block Quotation First"/>
    <w:basedOn w:val="Normal"/>
    <w:next w:val="BlockQuotation"/>
    <w:rsid w:val="000F7823"/>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0F7823"/>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0F7823"/>
    <w:rPr>
      <w:rFonts w:ascii="Times New Roman" w:eastAsia="Times New Roman" w:hAnsi="Times New Roman" w:cs="Times New Roman"/>
      <w:noProof/>
      <w:szCs w:val="20"/>
    </w:rPr>
  </w:style>
  <w:style w:type="paragraph" w:customStyle="1" w:styleId="Bullet">
    <w:name w:val="Bullet"/>
    <w:basedOn w:val="Normal"/>
    <w:next w:val="Normal"/>
    <w:rsid w:val="000F7823"/>
    <w:pPr>
      <w:keepNext/>
      <w:numPr>
        <w:numId w:val="5"/>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0F7823"/>
    <w:rPr>
      <w:b/>
      <w:bCs/>
      <w:sz w:val="20"/>
      <w:szCs w:val="20"/>
    </w:rPr>
  </w:style>
  <w:style w:type="character" w:styleId="CommentReference">
    <w:name w:val="annotation reference"/>
    <w:basedOn w:val="DefaultParagraphFont"/>
    <w:semiHidden/>
    <w:rsid w:val="000F7823"/>
    <w:rPr>
      <w:sz w:val="16"/>
      <w:szCs w:val="16"/>
    </w:rPr>
  </w:style>
  <w:style w:type="paragraph" w:styleId="CommentText">
    <w:name w:val="annotation text"/>
    <w:basedOn w:val="Normal"/>
    <w:link w:val="CommentTextChar"/>
    <w:semiHidden/>
    <w:rsid w:val="000F7823"/>
    <w:rPr>
      <w:sz w:val="20"/>
      <w:szCs w:val="20"/>
    </w:rPr>
  </w:style>
  <w:style w:type="character" w:customStyle="1" w:styleId="CommentTextChar">
    <w:name w:val="Comment Text Char"/>
    <w:basedOn w:val="DefaultParagraphFont"/>
    <w:link w:val="CommentText"/>
    <w:semiHidden/>
    <w:rsid w:val="000F7823"/>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0F7823"/>
    <w:rPr>
      <w:b/>
      <w:bCs/>
    </w:rPr>
  </w:style>
  <w:style w:type="character" w:customStyle="1" w:styleId="CommentSubjectChar">
    <w:name w:val="Comment Subject Char"/>
    <w:basedOn w:val="CommentTextChar"/>
    <w:link w:val="CommentSubject"/>
    <w:semiHidden/>
    <w:rsid w:val="000F7823"/>
    <w:rPr>
      <w:rFonts w:ascii="Calibri" w:eastAsia="SimSun" w:hAnsi="Calibri" w:cs="Times New Roman"/>
      <w:b/>
      <w:bCs/>
      <w:sz w:val="20"/>
      <w:szCs w:val="20"/>
      <w:lang w:eastAsia="zh-CN"/>
    </w:rPr>
  </w:style>
  <w:style w:type="paragraph" w:customStyle="1" w:styleId="definitions">
    <w:name w:val="definitions"/>
    <w:basedOn w:val="Normal"/>
    <w:qFormat/>
    <w:rsid w:val="000F7823"/>
    <w:pPr>
      <w:ind w:left="1440" w:hanging="1440"/>
    </w:pPr>
    <w:rPr>
      <w:b/>
    </w:rPr>
  </w:style>
  <w:style w:type="paragraph" w:customStyle="1" w:styleId="descriptionsmaller">
    <w:name w:val="description_smaller"/>
    <w:basedOn w:val="Normal"/>
    <w:next w:val="Normal"/>
    <w:qFormat/>
    <w:rsid w:val="000F7823"/>
    <w:rPr>
      <w:sz w:val="20"/>
      <w:szCs w:val="20"/>
      <w:lang w:eastAsia="en-US"/>
    </w:rPr>
  </w:style>
  <w:style w:type="character" w:customStyle="1" w:styleId="hdgChar">
    <w:name w:val="hdg Char"/>
    <w:basedOn w:val="DefaultParagraphFont"/>
    <w:link w:val="hdg"/>
    <w:rsid w:val="000F7823"/>
    <w:rPr>
      <w:rFonts w:ascii="Calibri" w:eastAsia="Times New Roman" w:hAnsi="Calibri" w:cs="Times New Roman"/>
      <w:b/>
      <w:color w:val="006C31"/>
      <w:sz w:val="24"/>
      <w:szCs w:val="24"/>
    </w:rPr>
  </w:style>
  <w:style w:type="character" w:customStyle="1" w:styleId="Heading8Char">
    <w:name w:val="Heading 8 Char"/>
    <w:basedOn w:val="DefaultParagraphFont"/>
    <w:link w:val="Heading8"/>
    <w:rsid w:val="000F7823"/>
    <w:rPr>
      <w:rFonts w:ascii="Calibri" w:eastAsia="Times New Roman" w:hAnsi="Calibri" w:cs="Times New Roman"/>
      <w:i/>
      <w:iCs/>
      <w:sz w:val="24"/>
      <w:szCs w:val="24"/>
    </w:rPr>
  </w:style>
  <w:style w:type="paragraph" w:customStyle="1" w:styleId="imageindented">
    <w:name w:val="image_indented"/>
    <w:basedOn w:val="Normal"/>
    <w:next w:val="Normal"/>
    <w:qFormat/>
    <w:rsid w:val="000F7823"/>
    <w:pPr>
      <w:spacing w:after="0"/>
      <w:ind w:left="720"/>
    </w:pPr>
  </w:style>
  <w:style w:type="character" w:customStyle="1" w:styleId="li">
    <w:name w:val="li"/>
    <w:basedOn w:val="DefaultParagraphFont"/>
    <w:rsid w:val="000F7823"/>
  </w:style>
  <w:style w:type="paragraph" w:customStyle="1" w:styleId="list1">
    <w:name w:val="list1"/>
    <w:basedOn w:val="ListParagraph"/>
    <w:link w:val="list1Char"/>
    <w:qFormat/>
    <w:rsid w:val="000F7823"/>
    <w:pPr>
      <w:numPr>
        <w:numId w:val="6"/>
      </w:numPr>
      <w:spacing w:after="0"/>
    </w:pPr>
    <w:rPr>
      <w:rFonts w:cs="Segoe UI"/>
    </w:rPr>
  </w:style>
  <w:style w:type="character" w:customStyle="1" w:styleId="list1Char">
    <w:name w:val="list1 Char"/>
    <w:basedOn w:val="ListParagraphChar"/>
    <w:link w:val="list1"/>
    <w:rsid w:val="000F7823"/>
    <w:rPr>
      <w:rFonts w:ascii="Calibri" w:eastAsia="SimSun" w:hAnsi="Calibri" w:cs="Segoe UI"/>
      <w:lang w:eastAsia="zh-CN"/>
    </w:rPr>
  </w:style>
  <w:style w:type="paragraph" w:customStyle="1" w:styleId="list2">
    <w:name w:val="list2"/>
    <w:basedOn w:val="ListParagraph"/>
    <w:qFormat/>
    <w:rsid w:val="000F7823"/>
    <w:pPr>
      <w:tabs>
        <w:tab w:val="left" w:pos="1080"/>
      </w:tabs>
      <w:spacing w:after="0"/>
      <w:ind w:left="1080" w:hanging="360"/>
    </w:pPr>
    <w:rPr>
      <w:rFonts w:ascii="Segoe UI" w:hAnsi="Segoe UI" w:cs="Segoe UI"/>
      <w:sz w:val="20"/>
      <w:szCs w:val="20"/>
      <w:lang w:eastAsia="en-US"/>
    </w:rPr>
  </w:style>
  <w:style w:type="paragraph" w:styleId="NormalWeb">
    <w:name w:val="Normal (Web)"/>
    <w:basedOn w:val="Normal"/>
    <w:uiPriority w:val="99"/>
    <w:unhideWhenUsed/>
    <w:rsid w:val="000F7823"/>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0F7823"/>
    <w:pPr>
      <w:tabs>
        <w:tab w:val="left" w:pos="720"/>
      </w:tabs>
      <w:spacing w:after="120"/>
      <w:ind w:left="720" w:hanging="360"/>
    </w:pPr>
  </w:style>
  <w:style w:type="character" w:styleId="PlaceholderText">
    <w:name w:val="Placeholder Text"/>
    <w:basedOn w:val="DefaultParagraphFont"/>
    <w:uiPriority w:val="99"/>
    <w:semiHidden/>
    <w:rsid w:val="000F7823"/>
    <w:rPr>
      <w:color w:val="808080"/>
    </w:rPr>
  </w:style>
  <w:style w:type="paragraph" w:styleId="PlainText">
    <w:name w:val="Plain Text"/>
    <w:basedOn w:val="Normal"/>
    <w:link w:val="PlainTextChar"/>
    <w:uiPriority w:val="99"/>
    <w:unhideWhenUsed/>
    <w:rsid w:val="000F7823"/>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0F7823"/>
    <w:rPr>
      <w:rFonts w:ascii="Consolas" w:eastAsia="Calibri" w:hAnsi="Consolas" w:cs="Times New Roman"/>
      <w:sz w:val="21"/>
      <w:szCs w:val="21"/>
    </w:rPr>
  </w:style>
  <w:style w:type="character" w:customStyle="1" w:styleId="SampleCode">
    <w:name w:val="SampleCode"/>
    <w:basedOn w:val="DefaultParagraphFont"/>
    <w:uiPriority w:val="1"/>
    <w:rsid w:val="000F7823"/>
    <w:rPr>
      <w:rFonts w:ascii="Calibri" w:hAnsi="Calibri"/>
      <w:b/>
      <w:sz w:val="20"/>
      <w:szCs w:val="20"/>
    </w:rPr>
  </w:style>
  <w:style w:type="paragraph" w:customStyle="1" w:styleId="Tabletopic">
    <w:name w:val="Table_topic"/>
    <w:basedOn w:val="NormalInTble"/>
    <w:next w:val="NormalInTble"/>
    <w:qFormat/>
    <w:rsid w:val="000F7823"/>
    <w:pPr>
      <w:tabs>
        <w:tab w:val="left" w:pos="342"/>
      </w:tabs>
      <w:spacing w:before="20" w:after="40"/>
      <w:ind w:left="288" w:hanging="288"/>
    </w:pPr>
    <w:rPr>
      <w:rFonts w:ascii="Segoe UI" w:hAnsi="Segoe UI" w:cs="Segoe UI"/>
      <w:sz w:val="20"/>
    </w:rPr>
  </w:style>
  <w:style w:type="paragraph" w:styleId="TOC5">
    <w:name w:val="toc 5"/>
    <w:basedOn w:val="Normal"/>
    <w:next w:val="Normal"/>
    <w:autoRedefine/>
    <w:uiPriority w:val="39"/>
    <w:unhideWhenUsed/>
    <w:rsid w:val="000F7823"/>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F7823"/>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F7823"/>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F7823"/>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F7823"/>
    <w:pPr>
      <w:spacing w:after="100" w:line="276" w:lineRule="auto"/>
      <w:ind w:left="1760"/>
    </w:pPr>
    <w:rPr>
      <w:rFonts w:eastAsia="Times New Roman"/>
      <w:lang w:eastAsia="en-US"/>
    </w:rPr>
  </w:style>
  <w:style w:type="paragraph" w:customStyle="1" w:styleId="ul">
    <w:name w:val="ul"/>
    <w:basedOn w:val="Normal"/>
    <w:rsid w:val="000F7823"/>
    <w:pPr>
      <w:spacing w:before="100" w:beforeAutospacing="1" w:after="100" w:afterAutospacing="1"/>
    </w:pPr>
    <w:rPr>
      <w:rFonts w:ascii="Times New Roman" w:eastAsia="Times New Roman" w:hAnsi="Times New Roman"/>
      <w:sz w:val="24"/>
      <w:szCs w:val="24"/>
      <w:lang w:eastAsia="en-US"/>
    </w:rPr>
  </w:style>
  <w:style w:type="character" w:styleId="UnresolvedMention">
    <w:name w:val="Unresolved Mention"/>
    <w:basedOn w:val="DefaultParagraphFont"/>
    <w:uiPriority w:val="99"/>
    <w:semiHidden/>
    <w:unhideWhenUsed/>
    <w:rsid w:val="000F7823"/>
    <w:rPr>
      <w:color w:val="808080"/>
      <w:shd w:val="clear" w:color="auto" w:fill="E6E6E6"/>
    </w:rPr>
  </w:style>
  <w:style w:type="paragraph" w:customStyle="1" w:styleId="xmsonormal">
    <w:name w:val="x_msonormal"/>
    <w:basedOn w:val="Normal"/>
    <w:rsid w:val="000F7823"/>
    <w:pPr>
      <w:spacing w:before="100" w:beforeAutospacing="1" w:after="100" w:afterAutospacing="1"/>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65331">
      <w:bodyDiv w:val="1"/>
      <w:marLeft w:val="0"/>
      <w:marRight w:val="0"/>
      <w:marTop w:val="0"/>
      <w:marBottom w:val="0"/>
      <w:divBdr>
        <w:top w:val="none" w:sz="0" w:space="0" w:color="auto"/>
        <w:left w:val="none" w:sz="0" w:space="0" w:color="auto"/>
        <w:bottom w:val="none" w:sz="0" w:space="0" w:color="auto"/>
        <w:right w:val="none" w:sz="0" w:space="0" w:color="auto"/>
      </w:divBdr>
    </w:div>
    <w:div w:id="1002464584">
      <w:bodyDiv w:val="1"/>
      <w:marLeft w:val="0"/>
      <w:marRight w:val="0"/>
      <w:marTop w:val="0"/>
      <w:marBottom w:val="0"/>
      <w:divBdr>
        <w:top w:val="none" w:sz="0" w:space="0" w:color="auto"/>
        <w:left w:val="none" w:sz="0" w:space="0" w:color="auto"/>
        <w:bottom w:val="none" w:sz="0" w:space="0" w:color="auto"/>
        <w:right w:val="none" w:sz="0" w:space="0" w:color="auto"/>
      </w:divBdr>
    </w:div>
    <w:div w:id="1391726849">
      <w:bodyDiv w:val="1"/>
      <w:marLeft w:val="0"/>
      <w:marRight w:val="0"/>
      <w:marTop w:val="0"/>
      <w:marBottom w:val="0"/>
      <w:divBdr>
        <w:top w:val="none" w:sz="0" w:space="0" w:color="auto"/>
        <w:left w:val="none" w:sz="0" w:space="0" w:color="auto"/>
        <w:bottom w:val="none" w:sz="0" w:space="0" w:color="auto"/>
        <w:right w:val="none" w:sz="0" w:space="0" w:color="auto"/>
      </w:divBdr>
    </w:div>
    <w:div w:id="148782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userdocs.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ocs.google.com/spreadsheet/ccc?key=0AvdWZS-UqEE7dHFaRnRsR1RxOUx0em9KZmhNZTVlRnc&amp;hl=en%23gid=2" TargetMode="Externa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mar@rrginc.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419B-1124-4FFF-888C-02339276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2456</Words>
  <Characters>13367</Characters>
  <Application>Microsoft Office Word</Application>
  <DocSecurity>0</DocSecurity>
  <Lines>371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Reisinger</dc:creator>
  <cp:keywords/>
  <dc:description/>
  <cp:lastModifiedBy>Reisinger, Marty</cp:lastModifiedBy>
  <cp:revision>2</cp:revision>
  <dcterms:created xsi:type="dcterms:W3CDTF">2023-11-28T17:04:00Z</dcterms:created>
  <dcterms:modified xsi:type="dcterms:W3CDTF">2023-11-28T17:04:00Z</dcterms:modified>
</cp:coreProperties>
</file>